
<file path=[Content_Types].xml><?xml version="1.0" encoding="utf-8"?>
<Types xmlns="http://schemas.openxmlformats.org/package/2006/content-types">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4709C" w:rsidRPr="0001358E" w:rsidRDefault="0014709C" w:rsidP="00FF24DB">
      <w:pPr>
        <w:pStyle w:val="RecNo"/>
        <w:spacing w:before="0"/>
        <w:rPr>
          <w:lang w:val="en-GB"/>
        </w:rPr>
      </w:pPr>
      <w:bookmarkStart w:id="0" w:name="irecnoe"/>
      <w:bookmarkEnd w:id="0"/>
      <w:r w:rsidRPr="0001358E">
        <w:rPr>
          <w:lang w:val="en-GB"/>
        </w:rPr>
        <w:t xml:space="preserve">RECOMMENDATION  </w:t>
      </w:r>
      <w:r w:rsidRPr="0001358E">
        <w:rPr>
          <w:rStyle w:val="href"/>
          <w:lang w:val="en-GB"/>
        </w:rPr>
        <w:t>ITU-R  BO.</w:t>
      </w:r>
      <w:r w:rsidR="00FF24DB" w:rsidRPr="0001358E">
        <w:rPr>
          <w:rStyle w:val="href"/>
          <w:lang w:val="en-GB"/>
        </w:rPr>
        <w:t>1443-3</w:t>
      </w:r>
    </w:p>
    <w:p w:rsidR="0014709C" w:rsidRPr="0001358E" w:rsidRDefault="0014709C" w:rsidP="006B7008">
      <w:pPr>
        <w:pStyle w:val="Rectitle"/>
        <w:rPr>
          <w:b w:val="0"/>
          <w:bCs/>
          <w:szCs w:val="28"/>
          <w:lang w:val="en-GB"/>
        </w:rPr>
      </w:pPr>
      <w:r w:rsidRPr="0001358E">
        <w:rPr>
          <w:lang w:val="en-GB"/>
        </w:rPr>
        <w:t>Reference BSS earth station antenna patterns for use in interference</w:t>
      </w:r>
      <w:r w:rsidR="006B7008" w:rsidRPr="0001358E">
        <w:rPr>
          <w:lang w:val="en-GB"/>
        </w:rPr>
        <w:br/>
      </w:r>
      <w:r w:rsidRPr="0001358E">
        <w:rPr>
          <w:lang w:val="en-GB"/>
        </w:rPr>
        <w:t>assessment involving non-GSO satellites in frequency bands</w:t>
      </w:r>
      <w:r w:rsidR="006B7008" w:rsidRPr="0001358E">
        <w:rPr>
          <w:lang w:val="en-GB"/>
        </w:rPr>
        <w:br/>
      </w:r>
      <w:r w:rsidRPr="0001358E">
        <w:rPr>
          <w:lang w:val="en-GB"/>
        </w:rPr>
        <w:t>covered by RR Appendix 30</w:t>
      </w:r>
      <w:r w:rsidRPr="0001358E">
        <w:rPr>
          <w:rStyle w:val="FootnoteReference"/>
          <w:lang w:val="en-GB"/>
        </w:rPr>
        <w:footnoteReference w:customMarkFollows="1" w:id="1"/>
        <w:t>*</w:t>
      </w:r>
    </w:p>
    <w:p w:rsidR="0014709C" w:rsidRPr="0001358E" w:rsidRDefault="0014709C" w:rsidP="0014709C">
      <w:pPr>
        <w:pStyle w:val="Recref"/>
        <w:spacing w:before="240"/>
        <w:rPr>
          <w:lang w:val="en-GB"/>
        </w:rPr>
      </w:pPr>
      <w:r w:rsidRPr="0001358E">
        <w:rPr>
          <w:lang w:val="en-GB"/>
        </w:rPr>
        <w:t>(Question ITU-R 280/4)</w:t>
      </w:r>
    </w:p>
    <w:p w:rsidR="0014709C" w:rsidRPr="0001358E" w:rsidRDefault="0014709C" w:rsidP="0014709C">
      <w:pPr>
        <w:pStyle w:val="Recdate"/>
        <w:rPr>
          <w:lang w:val="en-GB"/>
        </w:rPr>
      </w:pPr>
      <w:r w:rsidRPr="0001358E">
        <w:rPr>
          <w:lang w:val="en-GB"/>
        </w:rPr>
        <w:t>(2000-2002-2006</w:t>
      </w:r>
      <w:r w:rsidR="00FF24DB" w:rsidRPr="0001358E">
        <w:rPr>
          <w:lang w:val="en-GB"/>
        </w:rPr>
        <w:t>-2013</w:t>
      </w:r>
      <w:r w:rsidRPr="0001358E">
        <w:rPr>
          <w:lang w:val="en-GB"/>
        </w:rPr>
        <w:t>)</w:t>
      </w:r>
    </w:p>
    <w:p w:rsidR="0014709C" w:rsidRPr="0001358E" w:rsidRDefault="0014709C" w:rsidP="006B7008">
      <w:pPr>
        <w:pStyle w:val="HeadingSum"/>
        <w:rPr>
          <w:lang w:val="en-GB"/>
        </w:rPr>
      </w:pPr>
      <w:r w:rsidRPr="0001358E">
        <w:rPr>
          <w:lang w:val="en-GB"/>
        </w:rPr>
        <w:t>Scope</w:t>
      </w:r>
    </w:p>
    <w:p w:rsidR="0014709C" w:rsidRPr="0001358E" w:rsidRDefault="0014709C" w:rsidP="006B7008">
      <w:pPr>
        <w:pStyle w:val="Summary"/>
        <w:rPr>
          <w:lang w:val="en-GB"/>
        </w:rPr>
      </w:pPr>
      <w:r w:rsidRPr="0001358E">
        <w:rPr>
          <w:lang w:val="en-GB"/>
        </w:rPr>
        <w:t>This Recommendation intends to provide tri-dimensional reference earth station antenna patterns for the broadcasting-satellite service (BSS) that can be used for the calculation of interference generated by non</w:t>
      </w:r>
      <w:r w:rsidRPr="0001358E">
        <w:rPr>
          <w:lang w:val="en-GB"/>
        </w:rPr>
        <w:noBreakHyphen/>
        <w:t xml:space="preserve">GSO </w:t>
      </w:r>
      <w:smartTag w:uri="urn:schemas-microsoft-com:office:smarttags" w:element="stockticker">
        <w:r w:rsidRPr="0001358E">
          <w:rPr>
            <w:lang w:val="en-GB"/>
          </w:rPr>
          <w:t>FSS</w:t>
        </w:r>
      </w:smartTag>
      <w:r w:rsidRPr="0001358E">
        <w:rPr>
          <w:lang w:val="en-GB"/>
        </w:rPr>
        <w:t xml:space="preserve"> satellites into BSS earth station antennas.</w:t>
      </w:r>
    </w:p>
    <w:p w:rsidR="0014709C" w:rsidRPr="0001358E" w:rsidRDefault="0014709C" w:rsidP="0014709C">
      <w:pPr>
        <w:pStyle w:val="Headingb"/>
        <w:spacing w:before="120"/>
        <w:rPr>
          <w:lang w:val="en-GB"/>
        </w:rPr>
      </w:pPr>
      <w:r w:rsidRPr="0001358E">
        <w:rPr>
          <w:lang w:val="en-GB"/>
        </w:rPr>
        <w:t>Keywords</w:t>
      </w:r>
    </w:p>
    <w:p w:rsidR="0014709C" w:rsidRPr="0001358E" w:rsidRDefault="0014709C" w:rsidP="0014709C">
      <w:pPr>
        <w:rPr>
          <w:lang w:val="en-GB"/>
        </w:rPr>
      </w:pPr>
      <w:r w:rsidRPr="0001358E">
        <w:rPr>
          <w:lang w:val="en-GB"/>
        </w:rPr>
        <w:t>Gain pattern, GSO, BSS.</w:t>
      </w:r>
    </w:p>
    <w:p w:rsidR="0014709C" w:rsidRPr="0001358E" w:rsidRDefault="0014709C" w:rsidP="0014709C">
      <w:pPr>
        <w:pStyle w:val="Headingb"/>
        <w:rPr>
          <w:lang w:val="en-GB"/>
        </w:rPr>
      </w:pPr>
      <w:r w:rsidRPr="0001358E">
        <w:rPr>
          <w:lang w:val="en-GB"/>
        </w:rPr>
        <w:t>Abbreviations/Glossary</w:t>
      </w:r>
    </w:p>
    <w:p w:rsidR="00F26F74" w:rsidRDefault="0014709C" w:rsidP="00166834">
      <w:pPr>
        <w:rPr>
          <w:lang w:val="en-GB"/>
        </w:rPr>
      </w:pPr>
      <w:r w:rsidRPr="0001358E">
        <w:rPr>
          <w:lang w:val="en-GB"/>
        </w:rPr>
        <w:t>The gain pattern is defined in the form</w:t>
      </w:r>
      <w:r w:rsidR="00F26F74">
        <w:rPr>
          <w:lang w:val="en-GB"/>
        </w:rPr>
        <w:t>:</w:t>
      </w:r>
    </w:p>
    <w:p w:rsidR="00F26F74" w:rsidRDefault="00F26F74" w:rsidP="00F26F74">
      <w:pPr>
        <w:pStyle w:val="Equation"/>
        <w:rPr>
          <w:lang w:val="en-GB"/>
        </w:rPr>
      </w:pPr>
      <w:r>
        <w:rPr>
          <w:lang w:val="en-GB"/>
        </w:rPr>
        <w:tab/>
      </w:r>
      <w:r>
        <w:rPr>
          <w:lang w:val="en-GB"/>
        </w:rPr>
        <w:tab/>
      </w:r>
      <w:r w:rsidR="0014709C" w:rsidRPr="0001358E">
        <w:rPr>
          <w:lang w:val="en-GB"/>
        </w:rPr>
        <w:t xml:space="preserve">Gain = </w:t>
      </w:r>
      <w:r w:rsidR="0014709C" w:rsidRPr="0001358E">
        <w:rPr>
          <w:i/>
          <w:iCs/>
          <w:lang w:val="en-GB"/>
        </w:rPr>
        <w:t>G</w:t>
      </w:r>
      <w:r w:rsidR="0014709C" w:rsidRPr="0001358E">
        <w:rPr>
          <w:lang w:val="en-GB"/>
        </w:rPr>
        <w:t>(</w:t>
      </w:r>
      <w:r w:rsidR="00166834" w:rsidRPr="0001358E">
        <w:rPr>
          <w:lang w:val="en-GB"/>
        </w:rPr>
        <w:sym w:font="Symbol" w:char="F06A"/>
      </w:r>
      <w:r w:rsidR="00166834" w:rsidRPr="0001358E">
        <w:rPr>
          <w:lang w:val="en-GB"/>
        </w:rPr>
        <w:t>,</w:t>
      </w:r>
      <w:r w:rsidR="00166834" w:rsidRPr="0001358E">
        <w:rPr>
          <w:lang w:val="en-GB"/>
        </w:rPr>
        <w:sym w:font="Symbol" w:char="F071"/>
      </w:r>
      <w:r w:rsidR="0014709C" w:rsidRPr="0001358E">
        <w:rPr>
          <w:lang w:val="en-GB"/>
        </w:rPr>
        <w:t xml:space="preserve">) </w:t>
      </w:r>
    </w:p>
    <w:p w:rsidR="0014709C" w:rsidRPr="0001358E" w:rsidRDefault="0014709C" w:rsidP="00166834">
      <w:pPr>
        <w:rPr>
          <w:lang w:val="en-GB"/>
        </w:rPr>
      </w:pPr>
      <w:r w:rsidRPr="0001358E">
        <w:rPr>
          <w:lang w:val="en-GB"/>
        </w:rPr>
        <w:t>where:</w:t>
      </w:r>
    </w:p>
    <w:p w:rsidR="0014709C" w:rsidRPr="0001358E" w:rsidRDefault="00F26F74" w:rsidP="00F26F74">
      <w:pPr>
        <w:pStyle w:val="Equationlegend"/>
        <w:rPr>
          <w:lang w:val="en-GB"/>
        </w:rPr>
      </w:pPr>
      <w:r>
        <w:rPr>
          <w:lang w:val="en-GB"/>
        </w:rPr>
        <w:tab/>
      </w:r>
      <w:r w:rsidR="00166834" w:rsidRPr="0001358E">
        <w:rPr>
          <w:lang w:val="en-GB"/>
        </w:rPr>
        <w:sym w:font="Symbol" w:char="F06A"/>
      </w:r>
      <w:r w:rsidR="0019708B" w:rsidRPr="0001358E">
        <w:rPr>
          <w:lang w:val="en-GB"/>
        </w:rPr>
        <w:t>:</w:t>
      </w:r>
      <w:r>
        <w:rPr>
          <w:lang w:val="en-GB"/>
        </w:rPr>
        <w:tab/>
      </w:r>
      <w:r w:rsidR="0014709C" w:rsidRPr="0001358E">
        <w:rPr>
          <w:lang w:val="en-GB"/>
        </w:rPr>
        <w:t xml:space="preserve">off-axis angle of the antenna </w:t>
      </w:r>
      <w:r>
        <w:rPr>
          <w:lang w:val="en-GB"/>
        </w:rPr>
        <w:t>relative to boresight (degrees)</w:t>
      </w:r>
    </w:p>
    <w:p w:rsidR="0014709C" w:rsidRPr="0001358E" w:rsidRDefault="00F26F74" w:rsidP="00F26F74">
      <w:pPr>
        <w:pStyle w:val="Equationlegend"/>
        <w:rPr>
          <w:lang w:val="en-GB"/>
        </w:rPr>
      </w:pPr>
      <w:r>
        <w:rPr>
          <w:lang w:val="en-GB"/>
        </w:rPr>
        <w:tab/>
      </w:r>
      <w:r w:rsidR="00166834" w:rsidRPr="0001358E">
        <w:rPr>
          <w:lang w:val="en-GB"/>
        </w:rPr>
        <w:sym w:font="Symbol" w:char="F071"/>
      </w:r>
      <w:r w:rsidR="0019708B" w:rsidRPr="0001358E">
        <w:rPr>
          <w:lang w:val="en-GB"/>
        </w:rPr>
        <w:t>:</w:t>
      </w:r>
      <w:r>
        <w:rPr>
          <w:lang w:val="en-GB"/>
        </w:rPr>
        <w:tab/>
      </w:r>
      <w:r w:rsidR="0014709C" w:rsidRPr="0001358E">
        <w:rPr>
          <w:lang w:val="en-GB"/>
        </w:rPr>
        <w:t>planar angle of the antenna (degrees) (0° azimuth is the horizontal plane).</w:t>
      </w:r>
    </w:p>
    <w:p w:rsidR="0014709C" w:rsidRPr="0001358E" w:rsidRDefault="0014709C" w:rsidP="00634818">
      <w:pPr>
        <w:pStyle w:val="Headingb"/>
        <w:rPr>
          <w:rFonts w:eastAsia="SimSun"/>
          <w:lang w:val="en-GB"/>
        </w:rPr>
      </w:pPr>
      <w:r w:rsidRPr="0001358E">
        <w:rPr>
          <w:rFonts w:eastAsia="SimSun"/>
          <w:lang w:val="en-GB"/>
        </w:rPr>
        <w:t>Related ITU Recommendations, Reports</w:t>
      </w:r>
    </w:p>
    <w:tbl>
      <w:tblPr>
        <w:tblW w:w="9639" w:type="dxa"/>
        <w:tblLayout w:type="fixed"/>
        <w:tblLook w:val="00A0" w:firstRow="1" w:lastRow="0" w:firstColumn="1" w:lastColumn="0" w:noHBand="0" w:noVBand="0"/>
      </w:tblPr>
      <w:tblGrid>
        <w:gridCol w:w="3573"/>
        <w:gridCol w:w="6066"/>
      </w:tblGrid>
      <w:tr w:rsidR="0014709C" w:rsidRPr="00F26F74" w:rsidTr="0081570A">
        <w:tc>
          <w:tcPr>
            <w:tcW w:w="3652" w:type="dxa"/>
          </w:tcPr>
          <w:p w:rsidR="0014709C" w:rsidRPr="0001358E" w:rsidRDefault="0014709C" w:rsidP="0081570A">
            <w:pPr>
              <w:rPr>
                <w:rFonts w:eastAsia="SimSun"/>
                <w:lang w:val="en-GB"/>
              </w:rPr>
            </w:pPr>
            <w:r w:rsidRPr="0001358E">
              <w:rPr>
                <w:rFonts w:eastAsia="SimSun"/>
                <w:lang w:val="en-GB"/>
              </w:rPr>
              <w:t>Recommendation ITU-R S.672-4</w:t>
            </w:r>
          </w:p>
        </w:tc>
        <w:tc>
          <w:tcPr>
            <w:tcW w:w="6203" w:type="dxa"/>
          </w:tcPr>
          <w:p w:rsidR="0014709C" w:rsidRPr="0001358E" w:rsidRDefault="0014709C" w:rsidP="00905A59">
            <w:pPr>
              <w:rPr>
                <w:rFonts w:eastAsia="MS Mincho"/>
                <w:lang w:val="en-GB"/>
              </w:rPr>
            </w:pPr>
            <w:r w:rsidRPr="0001358E">
              <w:rPr>
                <w:rFonts w:eastAsia="MS Mincho"/>
                <w:lang w:val="en-GB"/>
              </w:rPr>
              <w:t>Satellite antenna radiation pattern for use as a design objective in the fixed-satellite service employing geostationary satellites</w:t>
            </w:r>
          </w:p>
        </w:tc>
      </w:tr>
      <w:tr w:rsidR="0014709C" w:rsidRPr="00F26F74" w:rsidTr="0081570A">
        <w:tc>
          <w:tcPr>
            <w:tcW w:w="3652" w:type="dxa"/>
          </w:tcPr>
          <w:p w:rsidR="0014709C" w:rsidRPr="0001358E" w:rsidRDefault="0014709C" w:rsidP="0081570A">
            <w:pPr>
              <w:rPr>
                <w:rFonts w:eastAsia="SimSun"/>
                <w:lang w:val="en-GB"/>
              </w:rPr>
            </w:pPr>
            <w:r w:rsidRPr="0001358E">
              <w:rPr>
                <w:rFonts w:eastAsia="SimSun"/>
                <w:lang w:val="en-GB"/>
              </w:rPr>
              <w:t>Recommendation ITU-R S.1428-1</w:t>
            </w:r>
          </w:p>
        </w:tc>
        <w:tc>
          <w:tcPr>
            <w:tcW w:w="6203" w:type="dxa"/>
          </w:tcPr>
          <w:p w:rsidR="0014709C" w:rsidRPr="0001358E" w:rsidRDefault="0014709C" w:rsidP="00905A59">
            <w:pPr>
              <w:rPr>
                <w:rFonts w:eastAsia="SimSun"/>
                <w:lang w:val="en-GB"/>
              </w:rPr>
            </w:pPr>
            <w:r w:rsidRPr="0001358E">
              <w:rPr>
                <w:rFonts w:eastAsia="SimSun"/>
                <w:lang w:val="en-GB"/>
              </w:rPr>
              <w:t xml:space="preserve">Reference </w:t>
            </w:r>
            <w:smartTag w:uri="urn:schemas-microsoft-com:office:smarttags" w:element="stockticker">
              <w:r w:rsidRPr="0001358E">
                <w:rPr>
                  <w:rFonts w:eastAsia="SimSun"/>
                  <w:lang w:val="en-GB"/>
                </w:rPr>
                <w:t>FSS</w:t>
              </w:r>
            </w:smartTag>
            <w:r w:rsidRPr="0001358E">
              <w:rPr>
                <w:rFonts w:eastAsia="SimSun"/>
                <w:lang w:val="en-GB"/>
              </w:rPr>
              <w:t xml:space="preserve"> earth-station radiation patterns for use in interference assessment involving non-GSO satellites in frequency bands between 10.7 GHz and 30 GHz</w:t>
            </w:r>
          </w:p>
        </w:tc>
      </w:tr>
      <w:tr w:rsidR="0014709C" w:rsidRPr="00F26F74" w:rsidTr="0081570A">
        <w:trPr>
          <w:trHeight w:val="80"/>
        </w:trPr>
        <w:tc>
          <w:tcPr>
            <w:tcW w:w="3652" w:type="dxa"/>
          </w:tcPr>
          <w:p w:rsidR="0014709C" w:rsidRPr="0001358E" w:rsidRDefault="0014709C" w:rsidP="0081570A">
            <w:pPr>
              <w:rPr>
                <w:rFonts w:eastAsia="SimSun"/>
                <w:lang w:val="en-GB"/>
              </w:rPr>
            </w:pPr>
            <w:r w:rsidRPr="0001358E">
              <w:rPr>
                <w:rFonts w:eastAsia="SimSun"/>
                <w:lang w:val="en-GB"/>
              </w:rPr>
              <w:t>Recommendation ITU-R S.1503-1</w:t>
            </w:r>
          </w:p>
        </w:tc>
        <w:tc>
          <w:tcPr>
            <w:tcW w:w="6203" w:type="dxa"/>
          </w:tcPr>
          <w:p w:rsidR="0014709C" w:rsidRPr="0001358E" w:rsidRDefault="0014709C" w:rsidP="00905A59">
            <w:pPr>
              <w:rPr>
                <w:rFonts w:eastAsia="SimSun"/>
                <w:lang w:val="en-GB"/>
              </w:rPr>
            </w:pPr>
            <w:r w:rsidRPr="0001358E">
              <w:rPr>
                <w:rFonts w:eastAsia="SimSun"/>
                <w:lang w:val="en-GB"/>
              </w:rPr>
              <w:t xml:space="preserve">Functional description to be used in developing software tools for determining conformity of non-geostationary-satellite orbit </w:t>
            </w:r>
            <w:r w:rsidRPr="0001358E">
              <w:rPr>
                <w:rFonts w:eastAsia="SimSun"/>
                <w:lang w:val="en-GB"/>
              </w:rPr>
              <w:lastRenderedPageBreak/>
              <w:t>fixed-satellite system networks with limits contained in Article 22 of the Radio Regulations</w:t>
            </w:r>
          </w:p>
        </w:tc>
      </w:tr>
    </w:tbl>
    <w:p w:rsidR="0014709C" w:rsidRPr="0001358E" w:rsidRDefault="0014709C" w:rsidP="00F26F74">
      <w:pPr>
        <w:pStyle w:val="Normalaftertitle"/>
        <w:keepNext/>
        <w:keepLines/>
        <w:rPr>
          <w:lang w:val="en-GB"/>
        </w:rPr>
      </w:pPr>
      <w:r w:rsidRPr="0001358E">
        <w:rPr>
          <w:lang w:val="en-GB"/>
        </w:rPr>
        <w:lastRenderedPageBreak/>
        <w:t>The ITU Radiocommunication Assembly,</w:t>
      </w:r>
    </w:p>
    <w:p w:rsidR="0014709C" w:rsidRPr="0001358E" w:rsidRDefault="0014709C" w:rsidP="00F26F74">
      <w:pPr>
        <w:pStyle w:val="Call"/>
        <w:rPr>
          <w:lang w:val="en-GB"/>
        </w:rPr>
      </w:pPr>
      <w:r w:rsidRPr="0001358E">
        <w:rPr>
          <w:lang w:val="en-GB"/>
        </w:rPr>
        <w:t>considering</w:t>
      </w:r>
    </w:p>
    <w:p w:rsidR="0014709C" w:rsidRPr="0001358E" w:rsidRDefault="0014709C" w:rsidP="0014709C">
      <w:pPr>
        <w:rPr>
          <w:lang w:val="en-GB"/>
        </w:rPr>
      </w:pPr>
      <w:r w:rsidRPr="000F18BD">
        <w:rPr>
          <w:i/>
          <w:iCs/>
          <w:lang w:val="en-GB"/>
        </w:rPr>
        <w:t>a)</w:t>
      </w:r>
      <w:r w:rsidRPr="0001358E">
        <w:rPr>
          <w:lang w:val="en-GB"/>
        </w:rPr>
        <w:tab/>
        <w:t>that for earth station antennas in the BSS the reference antenna radiation patterns for GSO BSS receive antennas in Annex 5 to RR Appendix 30 were used to develop the BSS Plans and prescribe a reference radiation pattern which represents an envelope of the side lobes;</w:t>
      </w:r>
    </w:p>
    <w:p w:rsidR="0014709C" w:rsidRPr="0001358E" w:rsidRDefault="0014709C" w:rsidP="0014709C">
      <w:pPr>
        <w:rPr>
          <w:lang w:val="en-GB"/>
        </w:rPr>
      </w:pPr>
      <w:r w:rsidRPr="000F18BD">
        <w:rPr>
          <w:i/>
          <w:iCs/>
          <w:lang w:val="en-GB"/>
        </w:rPr>
        <w:t>b)</w:t>
      </w:r>
      <w:r w:rsidRPr="0001358E">
        <w:rPr>
          <w:lang w:val="en-GB"/>
        </w:rPr>
        <w:tab/>
        <w:t>that such reference radiation patterns are necessary for interference calculations involving fixed or transportable BSS receivers and GSO satellites to ensure adequate protection of the BSS Plans;</w:t>
      </w:r>
    </w:p>
    <w:p w:rsidR="0014709C" w:rsidRPr="0001358E" w:rsidRDefault="0014709C" w:rsidP="0014709C">
      <w:pPr>
        <w:rPr>
          <w:lang w:val="en-GB"/>
        </w:rPr>
      </w:pPr>
      <w:r w:rsidRPr="000F18BD">
        <w:rPr>
          <w:i/>
          <w:iCs/>
          <w:lang w:val="en-GB"/>
        </w:rPr>
        <w:t>c)</w:t>
      </w:r>
      <w:r w:rsidRPr="0001358E">
        <w:rPr>
          <w:lang w:val="en-GB"/>
        </w:rPr>
        <w:tab/>
        <w:t>that in circumstances where there are multiple interfering sources whose positions vary substantially with time, the level of interference received inevitably depends on the troughs as well as the peaks in the gain pattern of the victim BSS earth station antenna;</w:t>
      </w:r>
    </w:p>
    <w:p w:rsidR="0014709C" w:rsidRPr="0001358E" w:rsidRDefault="0014709C" w:rsidP="0014709C">
      <w:pPr>
        <w:rPr>
          <w:lang w:val="en-GB"/>
        </w:rPr>
      </w:pPr>
      <w:r w:rsidRPr="000F18BD">
        <w:rPr>
          <w:i/>
          <w:iCs/>
          <w:lang w:val="en-GB"/>
        </w:rPr>
        <w:t>d)</w:t>
      </w:r>
      <w:r w:rsidRPr="0001358E">
        <w:rPr>
          <w:lang w:val="en-GB"/>
        </w:rPr>
        <w:tab/>
        <w:t xml:space="preserve">that for BSS earth stations, suitable reference radiation patterns are needed for use in assessing interference from non-GSO </w:t>
      </w:r>
      <w:smartTag w:uri="urn:schemas-microsoft-com:office:smarttags" w:element="stockticker">
        <w:r w:rsidRPr="0001358E">
          <w:rPr>
            <w:lang w:val="en-GB"/>
          </w:rPr>
          <w:t>FSS</w:t>
        </w:r>
      </w:smartTag>
      <w:r w:rsidRPr="0001358E">
        <w:rPr>
          <w:lang w:val="en-GB"/>
        </w:rPr>
        <w:t xml:space="preserve"> systems;</w:t>
      </w:r>
    </w:p>
    <w:p w:rsidR="0014709C" w:rsidRPr="0001358E" w:rsidRDefault="0014709C" w:rsidP="0014709C">
      <w:pPr>
        <w:rPr>
          <w:lang w:val="en-GB"/>
        </w:rPr>
      </w:pPr>
      <w:r w:rsidRPr="000F18BD">
        <w:rPr>
          <w:i/>
          <w:iCs/>
          <w:lang w:val="en-GB"/>
        </w:rPr>
        <w:t>e)</w:t>
      </w:r>
      <w:r w:rsidRPr="0001358E">
        <w:rPr>
          <w:lang w:val="en-GB"/>
        </w:rPr>
        <w:tab/>
        <w:t xml:space="preserve">that to facilitate computer simulations of interference, the reference patterns should cover all off-axis angles from 0° to </w:t>
      </w:r>
      <w:r w:rsidRPr="0001358E">
        <w:rPr>
          <w:szCs w:val="24"/>
          <w:lang w:val="en-GB"/>
        </w:rPr>
        <w:sym w:font="Symbol" w:char="F0B1"/>
      </w:r>
      <w:r w:rsidRPr="0001358E">
        <w:rPr>
          <w:lang w:val="en-GB"/>
        </w:rPr>
        <w:t>180° in all planes;</w:t>
      </w:r>
    </w:p>
    <w:p w:rsidR="0014709C" w:rsidRPr="0001358E" w:rsidRDefault="0014709C" w:rsidP="0014709C">
      <w:pPr>
        <w:rPr>
          <w:lang w:val="en-GB"/>
        </w:rPr>
      </w:pPr>
      <w:r w:rsidRPr="000F18BD">
        <w:rPr>
          <w:i/>
          <w:iCs/>
          <w:lang w:val="en-GB"/>
        </w:rPr>
        <w:t>f)</w:t>
      </w:r>
      <w:r w:rsidRPr="0001358E">
        <w:rPr>
          <w:lang w:val="en-GB"/>
        </w:rPr>
        <w:tab/>
        <w:t>that the reference patterns should be consistent with the results of measurements on a wide range of consumer BSS earth station antennas;</w:t>
      </w:r>
    </w:p>
    <w:p w:rsidR="0014709C" w:rsidRPr="0001358E" w:rsidRDefault="0014709C" w:rsidP="0014709C">
      <w:pPr>
        <w:rPr>
          <w:lang w:val="en-GB"/>
        </w:rPr>
      </w:pPr>
      <w:r w:rsidRPr="000F18BD">
        <w:rPr>
          <w:i/>
          <w:iCs/>
          <w:lang w:val="en-GB"/>
        </w:rPr>
        <w:t>g)</w:t>
      </w:r>
      <w:r w:rsidRPr="0001358E">
        <w:rPr>
          <w:lang w:val="en-GB"/>
        </w:rPr>
        <w:tab/>
        <w:t>that it is appropriate to establish different reference patterns for different ranges of antenna sizes;</w:t>
      </w:r>
    </w:p>
    <w:p w:rsidR="0014709C" w:rsidRPr="0001358E" w:rsidRDefault="0014709C" w:rsidP="0081570A">
      <w:pPr>
        <w:rPr>
          <w:lang w:val="en-GB"/>
        </w:rPr>
      </w:pPr>
      <w:r w:rsidRPr="000F18BD">
        <w:rPr>
          <w:i/>
          <w:iCs/>
          <w:lang w:val="en-GB"/>
        </w:rPr>
        <w:t>h)</w:t>
      </w:r>
      <w:r w:rsidRPr="0001358E">
        <w:rPr>
          <w:lang w:val="en-GB"/>
        </w:rPr>
        <w:tab/>
        <w:t>that the patterns may exhibit characteristics that may be important when modelling non</w:t>
      </w:r>
      <w:r w:rsidR="0081570A" w:rsidRPr="0001358E">
        <w:rPr>
          <w:lang w:val="en-GB"/>
        </w:rPr>
        <w:noBreakHyphen/>
      </w:r>
      <w:r w:rsidRPr="0001358E">
        <w:rPr>
          <w:lang w:val="en-GB"/>
        </w:rPr>
        <w:t>GSO interference, for example in the case of small offset-fed antennas,</w:t>
      </w:r>
    </w:p>
    <w:p w:rsidR="0014709C" w:rsidRPr="0001358E" w:rsidRDefault="0014709C" w:rsidP="0014709C">
      <w:pPr>
        <w:pStyle w:val="Call"/>
        <w:rPr>
          <w:lang w:val="en-GB"/>
        </w:rPr>
      </w:pPr>
      <w:r w:rsidRPr="0001358E">
        <w:rPr>
          <w:lang w:val="en-GB"/>
        </w:rPr>
        <w:t>recommends</w:t>
      </w:r>
    </w:p>
    <w:p w:rsidR="0014709C" w:rsidRPr="0001358E" w:rsidRDefault="0014709C" w:rsidP="0014709C">
      <w:pPr>
        <w:rPr>
          <w:lang w:val="en-GB"/>
        </w:rPr>
      </w:pPr>
      <w:r w:rsidRPr="0001358E">
        <w:rPr>
          <w:b/>
          <w:bCs/>
          <w:lang w:val="en-GB"/>
        </w:rPr>
        <w:t>1</w:t>
      </w:r>
      <w:r w:rsidRPr="0001358E">
        <w:rPr>
          <w:lang w:val="en-GB"/>
        </w:rPr>
        <w:tab/>
        <w:t xml:space="preserve">that for calculations of interference generated by non-GSO </w:t>
      </w:r>
      <w:smartTag w:uri="urn:schemas-microsoft-com:office:smarttags" w:element="stockticker">
        <w:r w:rsidRPr="0001358E">
          <w:rPr>
            <w:lang w:val="en-GB"/>
          </w:rPr>
          <w:t>FSS</w:t>
        </w:r>
      </w:smartTag>
      <w:r w:rsidRPr="0001358E">
        <w:rPr>
          <w:lang w:val="en-GB"/>
        </w:rPr>
        <w:t xml:space="preserve"> satellites into BSS earth station antennas, the reference earth station antenna radiation patterns described in Annex 1 should be employed;</w:t>
      </w:r>
    </w:p>
    <w:p w:rsidR="0014709C" w:rsidRPr="0001358E" w:rsidRDefault="0014709C" w:rsidP="0014709C">
      <w:pPr>
        <w:rPr>
          <w:lang w:val="en-GB"/>
        </w:rPr>
      </w:pPr>
      <w:r w:rsidRPr="0001358E">
        <w:rPr>
          <w:b/>
          <w:bCs/>
          <w:lang w:val="en-GB"/>
        </w:rPr>
        <w:t>2</w:t>
      </w:r>
      <w:r w:rsidRPr="0001358E">
        <w:rPr>
          <w:lang w:val="en-GB"/>
        </w:rPr>
        <w:tab/>
        <w:t>that the methodology described in Annex 2 be used to convert the relative azimuth and elevation angle of the non-GSO satellite under investigation into the same coordinate system as employed for the three-dimensional antenna pattern;</w:t>
      </w:r>
    </w:p>
    <w:p w:rsidR="0014709C" w:rsidRPr="0001358E" w:rsidRDefault="0014709C" w:rsidP="0014709C">
      <w:pPr>
        <w:rPr>
          <w:lang w:val="en-GB"/>
        </w:rPr>
      </w:pPr>
      <w:r w:rsidRPr="0001358E">
        <w:rPr>
          <w:b/>
          <w:bCs/>
          <w:lang w:val="en-GB"/>
        </w:rPr>
        <w:t>3</w:t>
      </w:r>
      <w:r w:rsidRPr="0001358E">
        <w:rPr>
          <w:lang w:val="en-GB"/>
        </w:rPr>
        <w:tab/>
        <w:t>that the following Notes be considered part of this Recommendation:</w:t>
      </w:r>
    </w:p>
    <w:p w:rsidR="0014709C" w:rsidRPr="0001358E" w:rsidRDefault="0014709C" w:rsidP="0081570A">
      <w:pPr>
        <w:rPr>
          <w:lang w:val="en-GB"/>
        </w:rPr>
      </w:pPr>
      <w:r w:rsidRPr="0001358E">
        <w:rPr>
          <w:lang w:val="en-GB"/>
        </w:rPr>
        <w:t xml:space="preserve">NOTE 1 – The cross-polarization radiation pattern may be of importance in non-GSO interference calculations. This issue requires further study. </w:t>
      </w:r>
    </w:p>
    <w:p w:rsidR="0014709C" w:rsidRPr="0001358E" w:rsidRDefault="0014709C" w:rsidP="0014709C">
      <w:pPr>
        <w:rPr>
          <w:lang w:val="en-GB"/>
        </w:rPr>
      </w:pPr>
      <w:r w:rsidRPr="0001358E">
        <w:rPr>
          <w:lang w:val="en-GB"/>
        </w:rPr>
        <w:t xml:space="preserve">NOTE 2 – This Recommendation is based on measurements and analysis of paraboloid antennas. If new earth station antennas are developed or are </w:t>
      </w:r>
      <w:r w:rsidRPr="0001358E">
        <w:rPr>
          <w:lang w:val="en-GB"/>
        </w:rPr>
        <w:lastRenderedPageBreak/>
        <w:t>considered for use in the BSS, the reference antenna patterns in this Recommendation should be updated accordingly.</w:t>
      </w:r>
    </w:p>
    <w:p w:rsidR="0014709C" w:rsidRPr="0001358E" w:rsidRDefault="0014709C" w:rsidP="0014709C">
      <w:pPr>
        <w:overflowPunct/>
        <w:autoSpaceDE/>
        <w:autoSpaceDN/>
        <w:adjustRightInd/>
        <w:spacing w:before="0"/>
        <w:textAlignment w:val="auto"/>
        <w:rPr>
          <w:lang w:val="en-GB"/>
        </w:rPr>
      </w:pPr>
      <w:r w:rsidRPr="0001358E">
        <w:rPr>
          <w:lang w:val="en-GB"/>
        </w:rPr>
        <w:br w:type="page"/>
      </w:r>
    </w:p>
    <w:p w:rsidR="0014709C" w:rsidRPr="0001358E" w:rsidRDefault="0014709C" w:rsidP="00634818">
      <w:pPr>
        <w:pStyle w:val="AnnexNoTitle"/>
        <w:rPr>
          <w:lang w:val="en-GB"/>
        </w:rPr>
      </w:pPr>
      <w:r w:rsidRPr="0001358E">
        <w:rPr>
          <w:lang w:val="en-GB"/>
        </w:rPr>
        <w:lastRenderedPageBreak/>
        <w:t>Annex 1</w:t>
      </w:r>
      <w:r w:rsidR="00634818" w:rsidRPr="0001358E">
        <w:rPr>
          <w:lang w:val="en-GB"/>
        </w:rPr>
        <w:br/>
      </w:r>
      <w:r w:rsidR="00634818" w:rsidRPr="0001358E">
        <w:rPr>
          <w:lang w:val="en-GB"/>
        </w:rPr>
        <w:br/>
      </w:r>
      <w:r w:rsidRPr="0001358E">
        <w:rPr>
          <w:lang w:val="en-GB"/>
        </w:rPr>
        <w:t>Reference BSS antenna radiation patterns</w:t>
      </w:r>
    </w:p>
    <w:p w:rsidR="0014709C" w:rsidRPr="00D3147A" w:rsidRDefault="0014709C" w:rsidP="00D3147A">
      <w:pPr>
        <w:rPr>
          <w:i/>
          <w:iCs/>
          <w:lang w:val="en-GB"/>
        </w:rPr>
      </w:pPr>
      <w:r w:rsidRPr="00D3147A">
        <w:rPr>
          <w:i/>
          <w:iCs/>
          <w:lang w:val="en-GB"/>
        </w:rPr>
        <w:t xml:space="preserve">For 11 </w:t>
      </w:r>
      <w:r w:rsidRPr="00D3147A">
        <w:rPr>
          <w:i/>
          <w:iCs/>
          <w:lang w:val="en-GB"/>
        </w:rPr>
        <w:sym w:font="Symbol" w:char="F0A3"/>
      </w:r>
      <w:r w:rsidRPr="00D3147A">
        <w:rPr>
          <w:i/>
          <w:iCs/>
          <w:lang w:val="en-GB"/>
        </w:rPr>
        <w:t xml:space="preserve"> D/</w:t>
      </w:r>
      <w:r w:rsidRPr="00D3147A">
        <w:rPr>
          <w:i/>
          <w:iCs/>
          <w:lang w:val="en-GB"/>
        </w:rPr>
        <w:sym w:font="Symbol" w:char="F06C"/>
      </w:r>
      <w:r w:rsidRPr="00D3147A">
        <w:rPr>
          <w:i/>
          <w:iCs/>
          <w:lang w:val="en-GB"/>
        </w:rPr>
        <w:t xml:space="preserve"> </w:t>
      </w:r>
      <w:r w:rsidRPr="00D3147A">
        <w:rPr>
          <w:i/>
          <w:iCs/>
          <w:lang w:val="en-GB"/>
        </w:rPr>
        <w:sym w:font="Symbol" w:char="F0A3"/>
      </w:r>
      <w:r w:rsidRPr="00D3147A">
        <w:rPr>
          <w:i/>
          <w:iCs/>
          <w:lang w:val="en-GB"/>
        </w:rPr>
        <w:t xml:space="preserve"> 25.5</w:t>
      </w:r>
    </w:p>
    <w:p w:rsidR="0014709C" w:rsidRPr="0001358E" w:rsidRDefault="0014709C" w:rsidP="00166834">
      <w:pPr>
        <w:pStyle w:val="enumlev1"/>
        <w:rPr>
          <w:lang w:val="en-GB"/>
        </w:rPr>
      </w:pPr>
      <w:r w:rsidRPr="0001358E">
        <w:rPr>
          <w:lang w:val="en-GB"/>
        </w:rPr>
        <w:tab/>
      </w:r>
      <w:r w:rsidRPr="0001358E">
        <w:rPr>
          <w:lang w:val="en-GB"/>
        </w:rPr>
        <w:tab/>
      </w:r>
      <w:r w:rsidRPr="0001358E">
        <w:rPr>
          <w:noProof/>
          <w:position w:val="-28"/>
          <w:lang w:val="en-US" w:eastAsia="zh-CN"/>
        </w:rPr>
        <w:drawing>
          <wp:inline distT="0" distB="0" distL="0" distR="0" wp14:anchorId="10DB6F00" wp14:editId="4D3DFBB0">
            <wp:extent cx="2063115" cy="482600"/>
            <wp:effectExtent l="0" t="0" r="0" b="0"/>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063115" cy="482600"/>
                    </a:xfrm>
                    <a:prstGeom prst="rect">
                      <a:avLst/>
                    </a:prstGeom>
                    <a:noFill/>
                    <a:ln>
                      <a:noFill/>
                    </a:ln>
                  </pic:spPr>
                </pic:pic>
              </a:graphicData>
            </a:graphic>
          </wp:inline>
        </w:drawing>
      </w:r>
      <w:r w:rsidR="00512A83" w:rsidRPr="0001358E">
        <w:rPr>
          <w:lang w:val="en-GB"/>
        </w:rPr>
        <w:tab/>
      </w:r>
      <w:r w:rsidRPr="0001358E">
        <w:rPr>
          <w:lang w:val="en-GB"/>
        </w:rPr>
        <w:t>for</w:t>
      </w:r>
      <w:r w:rsidRPr="0001358E">
        <w:rPr>
          <w:lang w:val="en-GB"/>
        </w:rPr>
        <w:tab/>
      </w:r>
      <w:r w:rsidR="00512A83" w:rsidRPr="0001358E">
        <w:rPr>
          <w:lang w:val="en-GB"/>
        </w:rPr>
        <w:t>       </w:t>
      </w:r>
      <w:r w:rsidRPr="0001358E">
        <w:rPr>
          <w:lang w:val="en-GB"/>
        </w:rPr>
        <w:t>0</w:t>
      </w:r>
      <w:r w:rsidR="00512A83" w:rsidRPr="0001358E">
        <w:rPr>
          <w:lang w:val="en-GB"/>
        </w:rPr>
        <w:t xml:space="preserve"> </w:t>
      </w:r>
      <w:r w:rsidR="00166834" w:rsidRPr="0001358E">
        <w:rPr>
          <w:lang w:val="en-GB"/>
        </w:rPr>
        <w:sym w:font="Symbol" w:char="F0A3"/>
      </w:r>
      <w:r w:rsidRPr="0001358E">
        <w:rPr>
          <w:lang w:val="en-GB"/>
        </w:rPr>
        <w:t> </w:t>
      </w:r>
      <w:r w:rsidR="00166834" w:rsidRPr="0001358E">
        <w:rPr>
          <w:lang w:val="en-GB"/>
        </w:rPr>
        <w:sym w:font="Symbol" w:char="F06A"/>
      </w:r>
      <w:r w:rsidRPr="0001358E">
        <w:rPr>
          <w:lang w:val="en-GB"/>
        </w:rPr>
        <w:t> </w:t>
      </w:r>
      <w:r w:rsidR="00166834" w:rsidRPr="0001358E">
        <w:rPr>
          <w:lang w:val="en-GB"/>
        </w:rPr>
        <w:t>&lt;</w:t>
      </w:r>
      <w:r w:rsidRPr="0001358E">
        <w:rPr>
          <w:lang w:val="en-GB"/>
        </w:rPr>
        <w:t> </w:t>
      </w:r>
      <w:r w:rsidR="00166834" w:rsidRPr="0001358E">
        <w:rPr>
          <w:lang w:val="en-GB"/>
        </w:rPr>
        <w:sym w:font="Symbol" w:char="F06A"/>
      </w:r>
      <w:r w:rsidRPr="0001358E">
        <w:rPr>
          <w:i/>
          <w:iCs/>
          <w:vertAlign w:val="subscript"/>
          <w:lang w:val="en-GB"/>
        </w:rPr>
        <w:t>m</w:t>
      </w:r>
    </w:p>
    <w:p w:rsidR="0014709C" w:rsidRPr="0001358E" w:rsidRDefault="0014709C" w:rsidP="00166834">
      <w:pPr>
        <w:pStyle w:val="enumlev1"/>
        <w:rPr>
          <w:lang w:val="en-GB"/>
        </w:rPr>
      </w:pPr>
      <w:r w:rsidRPr="0001358E">
        <w:rPr>
          <w:lang w:val="en-GB"/>
        </w:rPr>
        <w:tab/>
      </w:r>
      <w:r w:rsidRPr="0001358E">
        <w:rPr>
          <w:lang w:val="en-GB"/>
        </w:rPr>
        <w:tab/>
      </w:r>
      <w:r w:rsidRPr="0001358E">
        <w:rPr>
          <w:noProof/>
          <w:position w:val="-10"/>
          <w:lang w:val="en-US" w:eastAsia="zh-CN"/>
        </w:rPr>
        <w:drawing>
          <wp:inline distT="0" distB="0" distL="0" distR="0" wp14:anchorId="5DED5A9D" wp14:editId="75BA2468">
            <wp:extent cx="643890" cy="219710"/>
            <wp:effectExtent l="0" t="0" r="0" b="0"/>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43890" cy="219710"/>
                    </a:xfrm>
                    <a:prstGeom prst="rect">
                      <a:avLst/>
                    </a:prstGeom>
                    <a:noFill/>
                    <a:ln>
                      <a:noFill/>
                    </a:ln>
                  </pic:spPr>
                </pic:pic>
              </a:graphicData>
            </a:graphic>
          </wp:inline>
        </w:drawing>
      </w:r>
      <w:r w:rsidRPr="0001358E">
        <w:rPr>
          <w:lang w:val="en-GB"/>
        </w:rPr>
        <w:tab/>
      </w:r>
      <w:r w:rsidR="00512A83" w:rsidRPr="0001358E">
        <w:rPr>
          <w:lang w:val="en-GB"/>
        </w:rPr>
        <w:tab/>
      </w:r>
      <w:r w:rsidR="00512A83" w:rsidRPr="0001358E">
        <w:rPr>
          <w:lang w:val="en-GB"/>
        </w:rPr>
        <w:tab/>
      </w:r>
      <w:r w:rsidR="00512A83" w:rsidRPr="0001358E">
        <w:rPr>
          <w:lang w:val="en-GB"/>
        </w:rPr>
        <w:tab/>
      </w:r>
      <w:r w:rsidRPr="0001358E">
        <w:rPr>
          <w:lang w:val="en-GB"/>
        </w:rPr>
        <w:t>for</w:t>
      </w:r>
      <w:r w:rsidRPr="0001358E">
        <w:rPr>
          <w:lang w:val="en-GB"/>
        </w:rPr>
        <w:tab/>
      </w:r>
      <w:r w:rsidR="00512A83" w:rsidRPr="0001358E">
        <w:rPr>
          <w:lang w:val="en-GB"/>
        </w:rPr>
        <w:t>     </w:t>
      </w:r>
      <w:r w:rsidR="00166834" w:rsidRPr="0001358E">
        <w:rPr>
          <w:lang w:val="en-GB"/>
        </w:rPr>
        <w:sym w:font="Symbol" w:char="F06A"/>
      </w:r>
      <w:r w:rsidRPr="0001358E">
        <w:rPr>
          <w:i/>
          <w:iCs/>
          <w:vertAlign w:val="subscript"/>
          <w:lang w:val="en-GB"/>
        </w:rPr>
        <w:t>m</w:t>
      </w:r>
      <w:r w:rsidR="00512A83" w:rsidRPr="0001358E">
        <w:rPr>
          <w:lang w:val="en-GB"/>
        </w:rPr>
        <w:t xml:space="preserve"> </w:t>
      </w:r>
      <w:r w:rsidR="00166834" w:rsidRPr="0001358E">
        <w:rPr>
          <w:lang w:val="en-GB"/>
        </w:rPr>
        <w:sym w:font="Symbol" w:char="F0A3"/>
      </w:r>
      <w:r w:rsidRPr="0001358E">
        <w:rPr>
          <w:lang w:val="en-GB"/>
        </w:rPr>
        <w:t> </w:t>
      </w:r>
      <w:r w:rsidR="00166834" w:rsidRPr="0001358E">
        <w:rPr>
          <w:lang w:val="en-GB"/>
        </w:rPr>
        <w:sym w:font="Symbol" w:char="F06A"/>
      </w:r>
      <w:r w:rsidRPr="0001358E">
        <w:rPr>
          <w:lang w:val="en-GB"/>
        </w:rPr>
        <w:t> </w:t>
      </w:r>
      <w:r w:rsidR="00166834" w:rsidRPr="0001358E">
        <w:rPr>
          <w:lang w:val="en-GB"/>
        </w:rPr>
        <w:t>&lt;</w:t>
      </w:r>
      <w:r w:rsidRPr="0001358E">
        <w:rPr>
          <w:lang w:val="en-GB"/>
        </w:rPr>
        <w:t> 95</w:t>
      </w:r>
      <w:r w:rsidRPr="0001358E">
        <w:rPr>
          <w:szCs w:val="24"/>
          <w:lang w:val="en-GB"/>
        </w:rPr>
        <w:sym w:font="Symbol" w:char="F06C"/>
      </w:r>
      <w:r w:rsidRPr="0001358E">
        <w:rPr>
          <w:lang w:val="en-GB"/>
        </w:rPr>
        <w:t>/</w:t>
      </w:r>
      <w:r w:rsidRPr="0001358E">
        <w:rPr>
          <w:i/>
          <w:iCs/>
          <w:lang w:val="en-GB"/>
        </w:rPr>
        <w:t>D</w:t>
      </w:r>
    </w:p>
    <w:p w:rsidR="0014709C" w:rsidRPr="0001358E" w:rsidRDefault="0014709C" w:rsidP="00166834">
      <w:pPr>
        <w:pStyle w:val="enumlev1"/>
        <w:rPr>
          <w:lang w:val="en-GB"/>
        </w:rPr>
      </w:pPr>
      <w:r w:rsidRPr="0001358E">
        <w:rPr>
          <w:lang w:val="en-GB"/>
        </w:rPr>
        <w:tab/>
      </w:r>
      <w:r w:rsidRPr="0001358E">
        <w:rPr>
          <w:lang w:val="en-GB"/>
        </w:rPr>
        <w:tab/>
      </w:r>
      <w:r w:rsidRPr="0001358E">
        <w:rPr>
          <w:noProof/>
          <w:position w:val="-10"/>
          <w:lang w:val="en-US" w:eastAsia="zh-CN"/>
        </w:rPr>
        <w:drawing>
          <wp:inline distT="0" distB="0" distL="0" distR="0" wp14:anchorId="01138ECA" wp14:editId="66598929">
            <wp:extent cx="1338580" cy="219710"/>
            <wp:effectExtent l="0" t="0" r="0" b="0"/>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38580" cy="219710"/>
                    </a:xfrm>
                    <a:prstGeom prst="rect">
                      <a:avLst/>
                    </a:prstGeom>
                    <a:noFill/>
                    <a:ln>
                      <a:noFill/>
                    </a:ln>
                  </pic:spPr>
                </pic:pic>
              </a:graphicData>
            </a:graphic>
          </wp:inline>
        </w:drawing>
      </w:r>
      <w:r w:rsidRPr="0001358E">
        <w:rPr>
          <w:lang w:val="en-GB"/>
        </w:rPr>
        <w:tab/>
      </w:r>
      <w:r w:rsidR="00512A83" w:rsidRPr="0001358E">
        <w:rPr>
          <w:lang w:val="en-GB"/>
        </w:rPr>
        <w:tab/>
      </w:r>
      <w:r w:rsidR="00512A83" w:rsidRPr="0001358E">
        <w:rPr>
          <w:lang w:val="en-GB"/>
        </w:rPr>
        <w:tab/>
      </w:r>
      <w:r w:rsidRPr="0001358E">
        <w:rPr>
          <w:lang w:val="en-GB"/>
        </w:rPr>
        <w:t>for</w:t>
      </w:r>
      <w:r w:rsidRPr="0001358E">
        <w:rPr>
          <w:lang w:val="en-GB"/>
        </w:rPr>
        <w:tab/>
        <w:t>95</w:t>
      </w:r>
      <w:r w:rsidRPr="0001358E">
        <w:rPr>
          <w:szCs w:val="24"/>
          <w:lang w:val="en-GB"/>
        </w:rPr>
        <w:sym w:font="Symbol" w:char="F06C"/>
      </w:r>
      <w:r w:rsidRPr="0001358E">
        <w:rPr>
          <w:lang w:val="en-GB"/>
        </w:rPr>
        <w:t>/</w:t>
      </w:r>
      <w:r w:rsidRPr="0001358E">
        <w:rPr>
          <w:i/>
          <w:iCs/>
          <w:lang w:val="en-GB"/>
        </w:rPr>
        <w:t>D</w:t>
      </w:r>
      <w:r w:rsidR="00512A83" w:rsidRPr="0001358E">
        <w:rPr>
          <w:lang w:val="en-GB"/>
        </w:rPr>
        <w:t xml:space="preserve"> </w:t>
      </w:r>
      <w:r w:rsidR="00166834" w:rsidRPr="0001358E">
        <w:rPr>
          <w:lang w:val="en-GB"/>
        </w:rPr>
        <w:sym w:font="Symbol" w:char="F0A3"/>
      </w:r>
      <w:r w:rsidRPr="0001358E">
        <w:rPr>
          <w:lang w:val="en-GB"/>
        </w:rPr>
        <w:t> </w:t>
      </w:r>
      <w:r w:rsidR="00166834" w:rsidRPr="0001358E">
        <w:rPr>
          <w:lang w:val="en-GB"/>
        </w:rPr>
        <w:sym w:font="Symbol" w:char="F06A"/>
      </w:r>
      <w:r w:rsidRPr="0001358E">
        <w:rPr>
          <w:lang w:val="en-GB"/>
        </w:rPr>
        <w:t> </w:t>
      </w:r>
      <w:r w:rsidR="00166834" w:rsidRPr="0001358E">
        <w:rPr>
          <w:lang w:val="en-GB"/>
        </w:rPr>
        <w:t>&lt;</w:t>
      </w:r>
      <w:r w:rsidRPr="0001358E">
        <w:rPr>
          <w:lang w:val="en-GB"/>
        </w:rPr>
        <w:t> 36.3</w:t>
      </w:r>
      <w:r w:rsidR="00166834" w:rsidRPr="0001358E">
        <w:rPr>
          <w:lang w:val="en-GB"/>
        </w:rPr>
        <w:t>°</w:t>
      </w:r>
    </w:p>
    <w:p w:rsidR="0014709C" w:rsidRPr="0001358E" w:rsidRDefault="0014709C" w:rsidP="00166834">
      <w:pPr>
        <w:pStyle w:val="enumlev1"/>
        <w:rPr>
          <w:lang w:val="en-GB"/>
        </w:rPr>
      </w:pPr>
      <w:r w:rsidRPr="0001358E">
        <w:rPr>
          <w:lang w:val="en-GB"/>
        </w:rPr>
        <w:tab/>
      </w:r>
      <w:r w:rsidRPr="0001358E">
        <w:rPr>
          <w:lang w:val="en-GB"/>
        </w:rPr>
        <w:tab/>
      </w:r>
      <w:r w:rsidRPr="0001358E">
        <w:rPr>
          <w:noProof/>
          <w:position w:val="-10"/>
          <w:lang w:val="en-US" w:eastAsia="zh-CN"/>
        </w:rPr>
        <w:drawing>
          <wp:inline distT="0" distB="0" distL="0" distR="0" wp14:anchorId="13EFE96D" wp14:editId="75DABF61">
            <wp:extent cx="723900" cy="219710"/>
            <wp:effectExtent l="0" t="0" r="0" b="0"/>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23900" cy="219710"/>
                    </a:xfrm>
                    <a:prstGeom prst="rect">
                      <a:avLst/>
                    </a:prstGeom>
                    <a:noFill/>
                    <a:ln>
                      <a:noFill/>
                    </a:ln>
                  </pic:spPr>
                </pic:pic>
              </a:graphicData>
            </a:graphic>
          </wp:inline>
        </w:drawing>
      </w:r>
      <w:r w:rsidRPr="0001358E">
        <w:rPr>
          <w:lang w:val="en-GB"/>
        </w:rPr>
        <w:tab/>
      </w:r>
      <w:r w:rsidR="00512A83" w:rsidRPr="0001358E">
        <w:rPr>
          <w:lang w:val="en-GB"/>
        </w:rPr>
        <w:tab/>
      </w:r>
      <w:r w:rsidR="00512A83" w:rsidRPr="0001358E">
        <w:rPr>
          <w:lang w:val="en-GB"/>
        </w:rPr>
        <w:tab/>
      </w:r>
      <w:r w:rsidR="00512A83" w:rsidRPr="0001358E">
        <w:rPr>
          <w:lang w:val="en-GB"/>
        </w:rPr>
        <w:tab/>
      </w:r>
      <w:r w:rsidRPr="0001358E">
        <w:rPr>
          <w:lang w:val="en-GB"/>
        </w:rPr>
        <w:t>for</w:t>
      </w:r>
      <w:r w:rsidRPr="0001358E">
        <w:rPr>
          <w:lang w:val="en-GB"/>
        </w:rPr>
        <w:tab/>
        <w:t>36.3</w:t>
      </w:r>
      <w:r w:rsidRPr="0001358E">
        <w:rPr>
          <w:szCs w:val="24"/>
          <w:lang w:val="en-GB"/>
        </w:rPr>
        <w:sym w:font="Symbol" w:char="F0B0"/>
      </w:r>
      <w:r w:rsidR="00512A83" w:rsidRPr="0001358E">
        <w:rPr>
          <w:lang w:val="en-GB"/>
        </w:rPr>
        <w:t xml:space="preserve"> </w:t>
      </w:r>
      <w:r w:rsidR="00166834" w:rsidRPr="0001358E">
        <w:rPr>
          <w:lang w:val="en-GB"/>
        </w:rPr>
        <w:sym w:font="Symbol" w:char="F0A3"/>
      </w:r>
      <w:r w:rsidRPr="0001358E">
        <w:rPr>
          <w:lang w:val="en-GB"/>
        </w:rPr>
        <w:t> </w:t>
      </w:r>
      <w:r w:rsidR="00166834" w:rsidRPr="0001358E">
        <w:rPr>
          <w:lang w:val="en-GB"/>
        </w:rPr>
        <w:sym w:font="Symbol" w:char="F06A"/>
      </w:r>
      <w:r w:rsidRPr="0001358E">
        <w:rPr>
          <w:lang w:val="en-GB"/>
        </w:rPr>
        <w:t> </w:t>
      </w:r>
      <w:r w:rsidR="00166834" w:rsidRPr="0001358E">
        <w:rPr>
          <w:lang w:val="en-GB"/>
        </w:rPr>
        <w:t>&lt;</w:t>
      </w:r>
      <w:r w:rsidRPr="0001358E">
        <w:rPr>
          <w:lang w:val="en-GB"/>
        </w:rPr>
        <w:t> 50</w:t>
      </w:r>
      <w:r w:rsidR="00166834" w:rsidRPr="0001358E">
        <w:rPr>
          <w:lang w:val="en-GB"/>
        </w:rPr>
        <w:t>°</w:t>
      </w:r>
    </w:p>
    <w:p w:rsidR="0014709C" w:rsidRPr="00D3147A" w:rsidRDefault="0014709C" w:rsidP="00D3147A">
      <w:pPr>
        <w:rPr>
          <w:i/>
          <w:iCs/>
          <w:lang w:val="en-GB"/>
        </w:rPr>
      </w:pPr>
      <w:r w:rsidRPr="00D3147A">
        <w:rPr>
          <w:i/>
          <w:iCs/>
          <w:lang w:val="en-GB"/>
        </w:rPr>
        <w:t>For 56.25</w:t>
      </w:r>
      <w:r w:rsidRPr="00D3147A">
        <w:rPr>
          <w:i/>
          <w:iCs/>
          <w:lang w:val="en-GB"/>
        </w:rPr>
        <w:sym w:font="Symbol" w:char="F0B0"/>
      </w:r>
      <w:r w:rsidRPr="00D3147A">
        <w:rPr>
          <w:i/>
          <w:iCs/>
          <w:lang w:val="en-GB"/>
        </w:rPr>
        <w:t xml:space="preserve"> </w:t>
      </w:r>
      <w:r w:rsidRPr="00D3147A">
        <w:rPr>
          <w:i/>
          <w:iCs/>
          <w:lang w:val="en-GB"/>
        </w:rPr>
        <w:sym w:font="Symbol" w:char="F0A3"/>
      </w:r>
      <w:r w:rsidRPr="00D3147A">
        <w:rPr>
          <w:i/>
          <w:iCs/>
          <w:lang w:val="en-GB"/>
        </w:rPr>
        <w:t xml:space="preserve"> </w:t>
      </w:r>
      <w:r w:rsidRPr="00D3147A">
        <w:rPr>
          <w:i/>
          <w:iCs/>
          <w:lang w:val="en-GB"/>
        </w:rPr>
        <w:sym w:font="Symbol" w:char="F071"/>
      </w:r>
      <w:r w:rsidRPr="00D3147A">
        <w:rPr>
          <w:i/>
          <w:iCs/>
          <w:lang w:val="en-GB"/>
        </w:rPr>
        <w:t xml:space="preserve"> </w:t>
      </w:r>
      <w:r w:rsidRPr="00D3147A">
        <w:rPr>
          <w:i/>
          <w:iCs/>
          <w:lang w:val="en-GB"/>
        </w:rPr>
        <w:sym w:font="Symbol" w:char="F03C"/>
      </w:r>
      <w:r w:rsidRPr="00D3147A">
        <w:rPr>
          <w:i/>
          <w:iCs/>
          <w:lang w:val="en-GB"/>
        </w:rPr>
        <w:t xml:space="preserve"> 123.75</w:t>
      </w:r>
      <w:r w:rsidRPr="00D3147A">
        <w:rPr>
          <w:i/>
          <w:iCs/>
          <w:lang w:val="en-GB"/>
        </w:rPr>
        <w:sym w:font="Symbol" w:char="F0B0"/>
      </w:r>
    </w:p>
    <w:p w:rsidR="0014709C" w:rsidRPr="0001358E" w:rsidRDefault="0014709C" w:rsidP="00512A83">
      <w:pPr>
        <w:pStyle w:val="enumlev1"/>
        <w:rPr>
          <w:sz w:val="20"/>
          <w:lang w:val="en-GB"/>
        </w:rPr>
      </w:pPr>
      <w:r w:rsidRPr="0001358E">
        <w:rPr>
          <w:lang w:val="en-GB"/>
        </w:rPr>
        <w:tab/>
      </w:r>
      <w:r w:rsidRPr="0001358E">
        <w:rPr>
          <w:lang w:val="en-GB"/>
        </w:rPr>
        <w:tab/>
      </w:r>
      <w:r w:rsidRPr="0001358E">
        <w:rPr>
          <w:noProof/>
          <w:position w:val="-10"/>
          <w:sz w:val="20"/>
          <w:lang w:val="en-US" w:eastAsia="zh-CN"/>
        </w:rPr>
        <w:drawing>
          <wp:inline distT="0" distB="0" distL="0" distR="0" wp14:anchorId="63ECE2B3" wp14:editId="11C1CD9D">
            <wp:extent cx="1375410" cy="219710"/>
            <wp:effectExtent l="0" t="0" r="0" b="0"/>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375410" cy="219710"/>
                    </a:xfrm>
                    <a:prstGeom prst="rect">
                      <a:avLst/>
                    </a:prstGeom>
                    <a:noFill/>
                    <a:ln>
                      <a:noFill/>
                    </a:ln>
                  </pic:spPr>
                </pic:pic>
              </a:graphicData>
            </a:graphic>
          </wp:inline>
        </w:drawing>
      </w:r>
      <w:r w:rsidRPr="0001358E">
        <w:rPr>
          <w:lang w:val="en-GB"/>
        </w:rPr>
        <w:tab/>
      </w:r>
      <w:r w:rsidR="00512A83" w:rsidRPr="0001358E">
        <w:rPr>
          <w:lang w:val="en-GB"/>
        </w:rPr>
        <w:tab/>
      </w:r>
      <w:r w:rsidR="00512A83" w:rsidRPr="0001358E">
        <w:rPr>
          <w:lang w:val="en-GB"/>
        </w:rPr>
        <w:tab/>
      </w:r>
      <w:r w:rsidRPr="0001358E">
        <w:rPr>
          <w:lang w:val="en-GB"/>
        </w:rPr>
        <w:t>for</w:t>
      </w:r>
      <w:r w:rsidRPr="0001358E">
        <w:rPr>
          <w:lang w:val="en-GB"/>
        </w:rPr>
        <w:tab/>
        <w:t>50</w:t>
      </w:r>
      <w:r w:rsidRPr="0001358E">
        <w:rPr>
          <w:szCs w:val="24"/>
          <w:lang w:val="en-GB"/>
        </w:rPr>
        <w:sym w:font="Symbol" w:char="F0B0"/>
      </w:r>
      <w:r w:rsidRPr="0001358E">
        <w:rPr>
          <w:lang w:val="en-GB"/>
        </w:rPr>
        <w:t xml:space="preserve"> </w:t>
      </w:r>
      <w:r w:rsidRPr="0001358E">
        <w:rPr>
          <w:szCs w:val="24"/>
          <w:lang w:val="en-GB"/>
        </w:rPr>
        <w:sym w:font="Symbol" w:char="F0A3"/>
      </w:r>
      <w:r w:rsidRPr="0001358E">
        <w:rPr>
          <w:lang w:val="en-GB"/>
        </w:rPr>
        <w:t xml:space="preserve"> </w:t>
      </w:r>
      <w:r w:rsidRPr="0001358E">
        <w:rPr>
          <w:szCs w:val="24"/>
          <w:lang w:val="en-GB"/>
        </w:rPr>
        <w:sym w:font="Symbol" w:char="F06A"/>
      </w:r>
      <w:r w:rsidRPr="0001358E">
        <w:rPr>
          <w:lang w:val="en-GB"/>
        </w:rPr>
        <w:t xml:space="preserve"> </w:t>
      </w:r>
      <w:r w:rsidRPr="0001358E">
        <w:rPr>
          <w:szCs w:val="24"/>
          <w:lang w:val="en-GB"/>
        </w:rPr>
        <w:sym w:font="Symbol" w:char="F03C"/>
      </w:r>
      <w:r w:rsidRPr="0001358E">
        <w:rPr>
          <w:lang w:val="en-GB"/>
        </w:rPr>
        <w:t xml:space="preserve"> 90</w:t>
      </w:r>
      <w:r w:rsidRPr="0001358E">
        <w:rPr>
          <w:szCs w:val="24"/>
          <w:lang w:val="en-GB"/>
        </w:rPr>
        <w:sym w:font="Symbol" w:char="F0B0"/>
      </w:r>
    </w:p>
    <w:p w:rsidR="0014709C" w:rsidRPr="0001358E" w:rsidRDefault="0014709C" w:rsidP="00512A83">
      <w:pPr>
        <w:pStyle w:val="enumlev1"/>
        <w:rPr>
          <w:sz w:val="20"/>
          <w:lang w:val="en-GB"/>
        </w:rPr>
      </w:pPr>
      <w:r w:rsidRPr="0001358E">
        <w:rPr>
          <w:lang w:val="en-GB"/>
        </w:rPr>
        <w:tab/>
      </w:r>
      <w:r w:rsidRPr="0001358E">
        <w:rPr>
          <w:lang w:val="en-GB"/>
        </w:rPr>
        <w:tab/>
      </w:r>
      <w:r w:rsidRPr="0001358E">
        <w:rPr>
          <w:noProof/>
          <w:position w:val="-10"/>
          <w:lang w:val="en-US" w:eastAsia="zh-CN"/>
        </w:rPr>
        <w:drawing>
          <wp:inline distT="0" distB="0" distL="0" distR="0" wp14:anchorId="52F9B8AE" wp14:editId="512ED156">
            <wp:extent cx="1433830" cy="219710"/>
            <wp:effectExtent l="0" t="0" r="0" b="0"/>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433830" cy="219710"/>
                    </a:xfrm>
                    <a:prstGeom prst="rect">
                      <a:avLst/>
                    </a:prstGeom>
                    <a:noFill/>
                    <a:ln>
                      <a:noFill/>
                    </a:ln>
                  </pic:spPr>
                </pic:pic>
              </a:graphicData>
            </a:graphic>
          </wp:inline>
        </w:drawing>
      </w:r>
      <w:r w:rsidRPr="0001358E">
        <w:rPr>
          <w:lang w:val="en-GB"/>
        </w:rPr>
        <w:tab/>
      </w:r>
      <w:r w:rsidR="00512A83" w:rsidRPr="0001358E">
        <w:rPr>
          <w:lang w:val="en-GB"/>
        </w:rPr>
        <w:tab/>
      </w:r>
      <w:r w:rsidR="00512A83" w:rsidRPr="0001358E">
        <w:rPr>
          <w:lang w:val="en-GB"/>
        </w:rPr>
        <w:tab/>
      </w:r>
      <w:r w:rsidRPr="0001358E">
        <w:rPr>
          <w:lang w:val="en-GB"/>
        </w:rPr>
        <w:t>for</w:t>
      </w:r>
      <w:r w:rsidR="00512A83" w:rsidRPr="0001358E">
        <w:rPr>
          <w:lang w:val="en-GB"/>
        </w:rPr>
        <w:tab/>
      </w:r>
      <w:r w:rsidRPr="0001358E">
        <w:rPr>
          <w:lang w:val="en-GB"/>
        </w:rPr>
        <w:t>90</w:t>
      </w:r>
      <w:r w:rsidRPr="0001358E">
        <w:rPr>
          <w:szCs w:val="24"/>
          <w:lang w:val="en-GB"/>
        </w:rPr>
        <w:sym w:font="Symbol" w:char="F0B0"/>
      </w:r>
      <w:r w:rsidRPr="0001358E">
        <w:rPr>
          <w:lang w:val="en-GB"/>
        </w:rPr>
        <w:t xml:space="preserve"> </w:t>
      </w:r>
      <w:r w:rsidRPr="0001358E">
        <w:rPr>
          <w:szCs w:val="24"/>
          <w:lang w:val="en-GB"/>
        </w:rPr>
        <w:sym w:font="Symbol" w:char="F0A3"/>
      </w:r>
      <w:r w:rsidRPr="0001358E">
        <w:rPr>
          <w:lang w:val="en-GB"/>
        </w:rPr>
        <w:t xml:space="preserve"> </w:t>
      </w:r>
      <w:r w:rsidRPr="0001358E">
        <w:rPr>
          <w:szCs w:val="24"/>
          <w:lang w:val="en-GB"/>
        </w:rPr>
        <w:sym w:font="Symbol" w:char="F06A"/>
      </w:r>
      <w:r w:rsidRPr="0001358E">
        <w:rPr>
          <w:lang w:val="en-GB"/>
        </w:rPr>
        <w:t xml:space="preserve"> </w:t>
      </w:r>
      <w:r w:rsidRPr="0001358E">
        <w:rPr>
          <w:szCs w:val="24"/>
          <w:lang w:val="en-GB"/>
        </w:rPr>
        <w:sym w:font="Symbol" w:char="F03C"/>
      </w:r>
      <w:r w:rsidRPr="0001358E">
        <w:rPr>
          <w:lang w:val="en-GB"/>
        </w:rPr>
        <w:t xml:space="preserve"> 180</w:t>
      </w:r>
      <w:r w:rsidRPr="0001358E">
        <w:rPr>
          <w:szCs w:val="24"/>
          <w:lang w:val="en-GB"/>
        </w:rPr>
        <w:sym w:font="Symbol" w:char="F0B0"/>
      </w:r>
    </w:p>
    <w:p w:rsidR="0014709C" w:rsidRPr="0001358E" w:rsidRDefault="0014709C" w:rsidP="0014709C">
      <w:pPr>
        <w:rPr>
          <w:lang w:val="en-GB"/>
        </w:rPr>
      </w:pPr>
      <w:r w:rsidRPr="0001358E">
        <w:rPr>
          <w:lang w:val="en-GB"/>
        </w:rPr>
        <w:t>where:</w:t>
      </w:r>
    </w:p>
    <w:p w:rsidR="0014709C" w:rsidRPr="0001358E" w:rsidRDefault="0014709C" w:rsidP="00512A83">
      <w:pPr>
        <w:pStyle w:val="enumlev1"/>
        <w:rPr>
          <w:lang w:val="en-GB"/>
        </w:rPr>
      </w:pPr>
      <w:r w:rsidRPr="0001358E">
        <w:rPr>
          <w:lang w:val="en-GB"/>
        </w:rPr>
        <w:tab/>
      </w:r>
      <w:r w:rsidRPr="0001358E">
        <w:rPr>
          <w:lang w:val="en-GB"/>
        </w:rPr>
        <w:tab/>
      </w:r>
      <w:r w:rsidRPr="0001358E">
        <w:rPr>
          <w:noProof/>
          <w:position w:val="-60"/>
          <w:lang w:val="en-US" w:eastAsia="zh-CN"/>
        </w:rPr>
        <w:drawing>
          <wp:inline distT="0" distB="0" distL="0" distR="0" wp14:anchorId="0C21C030" wp14:editId="05D6B327">
            <wp:extent cx="1148715" cy="614680"/>
            <wp:effectExtent l="0" t="0" r="0" b="0"/>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148715" cy="614680"/>
                    </a:xfrm>
                    <a:prstGeom prst="rect">
                      <a:avLst/>
                    </a:prstGeom>
                    <a:noFill/>
                    <a:ln>
                      <a:noFill/>
                    </a:ln>
                  </pic:spPr>
                </pic:pic>
              </a:graphicData>
            </a:graphic>
          </wp:inline>
        </w:drawing>
      </w:r>
      <w:r w:rsidRPr="0001358E">
        <w:rPr>
          <w:lang w:val="en-GB"/>
        </w:rPr>
        <w:tab/>
      </w:r>
      <w:r w:rsidRPr="0001358E">
        <w:rPr>
          <w:lang w:val="en-GB"/>
        </w:rPr>
        <w:tab/>
      </w:r>
      <w:r w:rsidR="00512A83" w:rsidRPr="0001358E">
        <w:rPr>
          <w:lang w:val="en-GB"/>
        </w:rPr>
        <w:tab/>
      </w:r>
      <w:r w:rsidRPr="0001358E">
        <w:rPr>
          <w:lang w:val="en-GB"/>
        </w:rPr>
        <w:t>and</w:t>
      </w:r>
      <w:r w:rsidRPr="0001358E">
        <w:rPr>
          <w:lang w:val="en-GB"/>
        </w:rPr>
        <w:tab/>
      </w:r>
      <w:r w:rsidRPr="0001358E">
        <w:rPr>
          <w:noProof/>
          <w:position w:val="-10"/>
          <w:lang w:val="en-US" w:eastAsia="zh-CN"/>
        </w:rPr>
        <w:drawing>
          <wp:inline distT="0" distB="0" distL="0" distR="0" wp14:anchorId="18A39E1C" wp14:editId="57F561D3">
            <wp:extent cx="1294765" cy="219710"/>
            <wp:effectExtent l="0" t="0" r="0" b="0"/>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294765" cy="219710"/>
                    </a:xfrm>
                    <a:prstGeom prst="rect">
                      <a:avLst/>
                    </a:prstGeom>
                    <a:noFill/>
                    <a:ln>
                      <a:noFill/>
                    </a:ln>
                  </pic:spPr>
                </pic:pic>
              </a:graphicData>
            </a:graphic>
          </wp:inline>
        </w:drawing>
      </w:r>
    </w:p>
    <w:p w:rsidR="0014709C" w:rsidRPr="0001358E" w:rsidRDefault="0014709C" w:rsidP="0014709C">
      <w:pPr>
        <w:rPr>
          <w:lang w:val="en-GB"/>
        </w:rPr>
      </w:pPr>
      <w:r w:rsidRPr="0001358E">
        <w:rPr>
          <w:lang w:val="en-GB"/>
        </w:rPr>
        <w:t>where:</w:t>
      </w:r>
    </w:p>
    <w:p w:rsidR="0014709C" w:rsidRPr="0001358E" w:rsidRDefault="0014709C" w:rsidP="00512A83">
      <w:pPr>
        <w:pStyle w:val="enumlev1"/>
        <w:rPr>
          <w:sz w:val="20"/>
          <w:lang w:val="en-GB"/>
        </w:rPr>
      </w:pPr>
      <w:r w:rsidRPr="0001358E">
        <w:rPr>
          <w:lang w:val="en-GB"/>
        </w:rPr>
        <w:tab/>
      </w:r>
      <w:r w:rsidRPr="0001358E">
        <w:rPr>
          <w:lang w:val="en-GB"/>
        </w:rPr>
        <w:tab/>
      </w:r>
      <w:r w:rsidRPr="0001358E">
        <w:rPr>
          <w:lang w:val="en-GB"/>
        </w:rPr>
        <w:tab/>
      </w:r>
      <w:r w:rsidRPr="0001358E">
        <w:rPr>
          <w:noProof/>
          <w:position w:val="-60"/>
          <w:lang w:val="en-US" w:eastAsia="zh-CN"/>
        </w:rPr>
        <w:drawing>
          <wp:inline distT="0" distB="0" distL="0" distR="0" wp14:anchorId="7BB6CAB1" wp14:editId="2E8AEFD9">
            <wp:extent cx="1265555" cy="614680"/>
            <wp:effectExtent l="0" t="0" r="0" b="0"/>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265555" cy="614680"/>
                    </a:xfrm>
                    <a:prstGeom prst="rect">
                      <a:avLst/>
                    </a:prstGeom>
                    <a:noFill/>
                    <a:ln>
                      <a:noFill/>
                    </a:ln>
                  </pic:spPr>
                </pic:pic>
              </a:graphicData>
            </a:graphic>
          </wp:inline>
        </w:drawing>
      </w:r>
      <w:r w:rsidRPr="0001358E">
        <w:rPr>
          <w:lang w:val="en-GB"/>
        </w:rPr>
        <w:tab/>
      </w:r>
      <w:r w:rsidR="00512A83" w:rsidRPr="0001358E">
        <w:rPr>
          <w:lang w:val="en-GB"/>
        </w:rPr>
        <w:tab/>
      </w:r>
      <w:r w:rsidR="00512A83" w:rsidRPr="0001358E">
        <w:rPr>
          <w:lang w:val="en-GB"/>
        </w:rPr>
        <w:tab/>
      </w:r>
      <w:r w:rsidRPr="0001358E">
        <w:rPr>
          <w:lang w:val="en-GB"/>
        </w:rPr>
        <w:t>and</w:t>
      </w:r>
      <w:r w:rsidRPr="0001358E">
        <w:rPr>
          <w:sz w:val="20"/>
          <w:lang w:val="en-GB"/>
        </w:rPr>
        <w:tab/>
      </w:r>
      <w:r w:rsidRPr="0001358E">
        <w:rPr>
          <w:noProof/>
          <w:position w:val="-10"/>
          <w:sz w:val="20"/>
          <w:lang w:val="en-US" w:eastAsia="zh-CN"/>
        </w:rPr>
        <w:drawing>
          <wp:inline distT="0" distB="0" distL="0" distR="0" wp14:anchorId="232021F0" wp14:editId="22C2C051">
            <wp:extent cx="1404620" cy="219710"/>
            <wp:effectExtent l="0" t="0" r="0" b="0"/>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404620" cy="219710"/>
                    </a:xfrm>
                    <a:prstGeom prst="rect">
                      <a:avLst/>
                    </a:prstGeom>
                    <a:noFill/>
                    <a:ln>
                      <a:noFill/>
                    </a:ln>
                  </pic:spPr>
                </pic:pic>
              </a:graphicData>
            </a:graphic>
          </wp:inline>
        </w:drawing>
      </w:r>
    </w:p>
    <w:p w:rsidR="0014709C" w:rsidRPr="00D3147A" w:rsidRDefault="0014709C" w:rsidP="00D3147A">
      <w:pPr>
        <w:rPr>
          <w:i/>
          <w:iCs/>
          <w:lang w:val="en-GB"/>
        </w:rPr>
      </w:pPr>
      <w:r w:rsidRPr="00D3147A">
        <w:rPr>
          <w:i/>
          <w:iCs/>
          <w:lang w:val="en-GB"/>
        </w:rPr>
        <w:t>For 0</w:t>
      </w:r>
      <w:r w:rsidRPr="00D3147A">
        <w:rPr>
          <w:i/>
          <w:iCs/>
          <w:lang w:val="en-GB"/>
        </w:rPr>
        <w:sym w:font="Symbol" w:char="F0B0"/>
      </w:r>
      <w:r w:rsidRPr="00D3147A">
        <w:rPr>
          <w:i/>
          <w:iCs/>
          <w:lang w:val="en-GB"/>
        </w:rPr>
        <w:t xml:space="preserve"> </w:t>
      </w:r>
      <w:r w:rsidRPr="00D3147A">
        <w:rPr>
          <w:i/>
          <w:iCs/>
          <w:lang w:val="en-GB"/>
        </w:rPr>
        <w:sym w:font="Symbol" w:char="F0A3"/>
      </w:r>
      <w:r w:rsidRPr="00D3147A">
        <w:rPr>
          <w:i/>
          <w:iCs/>
          <w:lang w:val="en-GB"/>
        </w:rPr>
        <w:t xml:space="preserve"> </w:t>
      </w:r>
      <w:r w:rsidRPr="00D3147A">
        <w:rPr>
          <w:i/>
          <w:iCs/>
          <w:lang w:val="en-GB"/>
        </w:rPr>
        <w:sym w:font="Symbol" w:char="F071"/>
      </w:r>
      <w:r w:rsidRPr="00D3147A">
        <w:rPr>
          <w:i/>
          <w:iCs/>
          <w:lang w:val="en-GB"/>
        </w:rPr>
        <w:t xml:space="preserve"> </w:t>
      </w:r>
      <w:r w:rsidRPr="00D3147A">
        <w:rPr>
          <w:i/>
          <w:iCs/>
          <w:lang w:val="en-GB"/>
        </w:rPr>
        <w:sym w:font="Symbol" w:char="F03C"/>
      </w:r>
      <w:r w:rsidRPr="00D3147A">
        <w:rPr>
          <w:i/>
          <w:iCs/>
          <w:lang w:val="en-GB"/>
        </w:rPr>
        <w:t xml:space="preserve"> 56.25</w:t>
      </w:r>
      <w:r w:rsidRPr="00D3147A">
        <w:rPr>
          <w:i/>
          <w:iCs/>
          <w:lang w:val="en-GB"/>
        </w:rPr>
        <w:sym w:font="Symbol" w:char="F0B0"/>
      </w:r>
      <w:r w:rsidRPr="00D3147A">
        <w:rPr>
          <w:i/>
          <w:iCs/>
          <w:lang w:val="en-GB"/>
        </w:rPr>
        <w:t xml:space="preserve"> and 123.75</w:t>
      </w:r>
      <w:r w:rsidRPr="00D3147A">
        <w:rPr>
          <w:i/>
          <w:iCs/>
          <w:lang w:val="en-GB"/>
        </w:rPr>
        <w:sym w:font="Symbol" w:char="F0B0"/>
      </w:r>
      <w:r w:rsidRPr="00D3147A">
        <w:rPr>
          <w:i/>
          <w:iCs/>
          <w:lang w:val="en-GB"/>
        </w:rPr>
        <w:t xml:space="preserve"> </w:t>
      </w:r>
      <w:r w:rsidRPr="00D3147A">
        <w:rPr>
          <w:i/>
          <w:iCs/>
          <w:lang w:val="en-GB"/>
        </w:rPr>
        <w:sym w:font="Symbol" w:char="F0A3"/>
      </w:r>
      <w:r w:rsidRPr="00D3147A">
        <w:rPr>
          <w:i/>
          <w:iCs/>
          <w:lang w:val="en-GB"/>
        </w:rPr>
        <w:t xml:space="preserve"> </w:t>
      </w:r>
      <w:r w:rsidRPr="00D3147A">
        <w:rPr>
          <w:i/>
          <w:iCs/>
          <w:lang w:val="en-GB"/>
        </w:rPr>
        <w:sym w:font="Symbol" w:char="F071"/>
      </w:r>
      <w:r w:rsidRPr="00D3147A">
        <w:rPr>
          <w:i/>
          <w:iCs/>
          <w:lang w:val="en-GB"/>
        </w:rPr>
        <w:t xml:space="preserve"> </w:t>
      </w:r>
      <w:r w:rsidRPr="00D3147A">
        <w:rPr>
          <w:i/>
          <w:iCs/>
          <w:lang w:val="en-GB"/>
        </w:rPr>
        <w:sym w:font="Symbol" w:char="F03C"/>
      </w:r>
      <w:r w:rsidRPr="00D3147A">
        <w:rPr>
          <w:i/>
          <w:iCs/>
          <w:lang w:val="en-GB"/>
        </w:rPr>
        <w:t xml:space="preserve"> 180</w:t>
      </w:r>
      <w:r w:rsidRPr="00D3147A">
        <w:rPr>
          <w:i/>
          <w:iCs/>
          <w:lang w:val="en-GB"/>
        </w:rPr>
        <w:sym w:font="Symbol" w:char="F0B0"/>
      </w:r>
    </w:p>
    <w:p w:rsidR="0014709C" w:rsidRPr="0001358E" w:rsidRDefault="0014709C" w:rsidP="00166834">
      <w:pPr>
        <w:pStyle w:val="enumlev1"/>
        <w:rPr>
          <w:sz w:val="20"/>
          <w:lang w:val="en-GB"/>
        </w:rPr>
      </w:pPr>
      <w:r w:rsidRPr="0001358E">
        <w:rPr>
          <w:lang w:val="en-GB"/>
        </w:rPr>
        <w:tab/>
      </w:r>
      <w:r w:rsidRPr="0001358E">
        <w:rPr>
          <w:lang w:val="en-GB"/>
        </w:rPr>
        <w:tab/>
      </w:r>
      <w:r w:rsidRPr="0001358E">
        <w:rPr>
          <w:lang w:val="en-GB"/>
        </w:rPr>
        <w:tab/>
      </w:r>
      <w:r w:rsidRPr="0001358E">
        <w:rPr>
          <w:noProof/>
          <w:position w:val="-12"/>
          <w:lang w:val="en-US" w:eastAsia="zh-CN"/>
        </w:rPr>
        <w:drawing>
          <wp:inline distT="0" distB="0" distL="0" distR="0" wp14:anchorId="2458ABE2" wp14:editId="78C6C960">
            <wp:extent cx="1404620" cy="234315"/>
            <wp:effectExtent l="0" t="0" r="0" b="0"/>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404620" cy="234315"/>
                    </a:xfrm>
                    <a:prstGeom prst="rect">
                      <a:avLst/>
                    </a:prstGeom>
                    <a:noFill/>
                    <a:ln>
                      <a:noFill/>
                    </a:ln>
                  </pic:spPr>
                </pic:pic>
              </a:graphicData>
            </a:graphic>
          </wp:inline>
        </w:drawing>
      </w:r>
      <w:r w:rsidRPr="0001358E">
        <w:rPr>
          <w:lang w:val="en-GB"/>
        </w:rPr>
        <w:tab/>
      </w:r>
      <w:r w:rsidRPr="0001358E">
        <w:rPr>
          <w:lang w:val="en-GB"/>
        </w:rPr>
        <w:tab/>
        <w:t>for</w:t>
      </w:r>
      <w:r w:rsidRPr="0001358E">
        <w:rPr>
          <w:lang w:val="en-GB"/>
        </w:rPr>
        <w:tab/>
      </w:r>
      <w:r w:rsidRPr="0001358E">
        <w:rPr>
          <w:lang w:val="en-GB"/>
        </w:rPr>
        <w:t> </w:t>
      </w:r>
      <w:r w:rsidRPr="0001358E">
        <w:rPr>
          <w:lang w:val="en-GB"/>
        </w:rPr>
        <w:t>50</w:t>
      </w:r>
      <w:r w:rsidR="00166834" w:rsidRPr="0001358E">
        <w:rPr>
          <w:lang w:val="en-GB"/>
        </w:rPr>
        <w:t>°</w:t>
      </w:r>
      <w:r w:rsidRPr="0001358E">
        <w:rPr>
          <w:lang w:val="en-GB"/>
        </w:rPr>
        <w:t> </w:t>
      </w:r>
      <w:r w:rsidRPr="0001358E">
        <w:rPr>
          <w:szCs w:val="24"/>
          <w:lang w:val="en-GB"/>
        </w:rPr>
        <w:sym w:font="Symbol" w:char="F0A3"/>
      </w:r>
      <w:r w:rsidRPr="0001358E">
        <w:rPr>
          <w:lang w:val="en-GB"/>
        </w:rPr>
        <w:t> </w:t>
      </w:r>
      <w:r w:rsidR="00166834" w:rsidRPr="0001358E">
        <w:rPr>
          <w:lang w:val="en-GB"/>
        </w:rPr>
        <w:sym w:font="Symbol" w:char="F06A"/>
      </w:r>
      <w:r w:rsidRPr="0001358E">
        <w:rPr>
          <w:lang w:val="en-GB"/>
        </w:rPr>
        <w:t> </w:t>
      </w:r>
      <w:r w:rsidRPr="0001358E">
        <w:rPr>
          <w:szCs w:val="24"/>
          <w:lang w:val="en-GB"/>
        </w:rPr>
        <w:sym w:font="Symbol" w:char="F03C"/>
      </w:r>
      <w:r w:rsidRPr="0001358E">
        <w:rPr>
          <w:lang w:val="en-GB"/>
        </w:rPr>
        <w:t> 120</w:t>
      </w:r>
      <w:r w:rsidR="00166834" w:rsidRPr="0001358E">
        <w:rPr>
          <w:lang w:val="en-GB"/>
        </w:rPr>
        <w:t>°</w:t>
      </w:r>
    </w:p>
    <w:p w:rsidR="0014709C" w:rsidRPr="0001358E" w:rsidRDefault="0014709C" w:rsidP="00166834">
      <w:pPr>
        <w:pStyle w:val="enumlev1"/>
        <w:rPr>
          <w:sz w:val="20"/>
          <w:lang w:val="en-GB"/>
        </w:rPr>
      </w:pPr>
      <w:r w:rsidRPr="0001358E">
        <w:rPr>
          <w:lang w:val="en-GB"/>
        </w:rPr>
        <w:tab/>
      </w:r>
      <w:r w:rsidRPr="0001358E">
        <w:rPr>
          <w:lang w:val="en-GB"/>
        </w:rPr>
        <w:tab/>
      </w:r>
      <w:r w:rsidRPr="0001358E">
        <w:rPr>
          <w:lang w:val="en-GB"/>
        </w:rPr>
        <w:tab/>
      </w:r>
      <w:r w:rsidRPr="0001358E">
        <w:rPr>
          <w:noProof/>
          <w:position w:val="-10"/>
          <w:lang w:val="en-US" w:eastAsia="zh-CN"/>
        </w:rPr>
        <w:drawing>
          <wp:inline distT="0" distB="0" distL="0" distR="0" wp14:anchorId="7D2864A1" wp14:editId="11A95EF7">
            <wp:extent cx="1433830" cy="219710"/>
            <wp:effectExtent l="0" t="0" r="0" b="0"/>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433830" cy="219710"/>
                    </a:xfrm>
                    <a:prstGeom prst="rect">
                      <a:avLst/>
                    </a:prstGeom>
                    <a:noFill/>
                    <a:ln>
                      <a:noFill/>
                    </a:ln>
                  </pic:spPr>
                </pic:pic>
              </a:graphicData>
            </a:graphic>
          </wp:inline>
        </w:drawing>
      </w:r>
      <w:r w:rsidRPr="0001358E">
        <w:rPr>
          <w:lang w:val="en-GB"/>
        </w:rPr>
        <w:tab/>
      </w:r>
      <w:r w:rsidRPr="0001358E">
        <w:rPr>
          <w:lang w:val="en-GB"/>
        </w:rPr>
        <w:tab/>
        <w:t>for</w:t>
      </w:r>
      <w:r w:rsidRPr="0001358E">
        <w:rPr>
          <w:lang w:val="en-GB"/>
        </w:rPr>
        <w:tab/>
        <w:t>120</w:t>
      </w:r>
      <w:r w:rsidR="00166834" w:rsidRPr="0001358E">
        <w:rPr>
          <w:lang w:val="en-GB"/>
        </w:rPr>
        <w:t>°</w:t>
      </w:r>
      <w:r w:rsidRPr="0001358E">
        <w:rPr>
          <w:lang w:val="en-GB"/>
        </w:rPr>
        <w:t> </w:t>
      </w:r>
      <w:r w:rsidRPr="0001358E">
        <w:rPr>
          <w:szCs w:val="24"/>
          <w:lang w:val="en-GB"/>
        </w:rPr>
        <w:sym w:font="Symbol" w:char="F0A3"/>
      </w:r>
      <w:r w:rsidRPr="0001358E">
        <w:rPr>
          <w:lang w:val="en-GB"/>
        </w:rPr>
        <w:t> </w:t>
      </w:r>
      <w:r w:rsidR="00166834" w:rsidRPr="0001358E">
        <w:rPr>
          <w:lang w:val="en-GB"/>
        </w:rPr>
        <w:sym w:font="Symbol" w:char="F06A"/>
      </w:r>
      <w:r w:rsidRPr="0001358E">
        <w:rPr>
          <w:lang w:val="en-GB"/>
        </w:rPr>
        <w:t> </w:t>
      </w:r>
      <w:r w:rsidRPr="0001358E">
        <w:rPr>
          <w:szCs w:val="24"/>
          <w:lang w:val="en-GB"/>
        </w:rPr>
        <w:sym w:font="Symbol" w:char="F03C"/>
      </w:r>
      <w:r w:rsidRPr="0001358E">
        <w:rPr>
          <w:lang w:val="en-GB"/>
        </w:rPr>
        <w:t> 180</w:t>
      </w:r>
      <w:r w:rsidR="00166834" w:rsidRPr="0001358E">
        <w:rPr>
          <w:lang w:val="en-GB"/>
        </w:rPr>
        <w:t>°</w:t>
      </w:r>
    </w:p>
    <w:p w:rsidR="0014709C" w:rsidRPr="0001358E" w:rsidRDefault="0014709C" w:rsidP="0014709C">
      <w:pPr>
        <w:rPr>
          <w:lang w:val="en-GB"/>
        </w:rPr>
      </w:pPr>
      <w:r w:rsidRPr="0001358E">
        <w:rPr>
          <w:lang w:val="en-GB"/>
        </w:rPr>
        <w:t>where:</w:t>
      </w:r>
    </w:p>
    <w:p w:rsidR="0014709C" w:rsidRPr="0001358E" w:rsidRDefault="0014709C" w:rsidP="00512A83">
      <w:pPr>
        <w:pStyle w:val="enumlev1"/>
        <w:rPr>
          <w:lang w:val="en-GB"/>
        </w:rPr>
      </w:pPr>
      <w:r w:rsidRPr="0001358E">
        <w:rPr>
          <w:lang w:val="en-GB"/>
        </w:rPr>
        <w:tab/>
      </w:r>
      <w:r w:rsidRPr="0001358E">
        <w:rPr>
          <w:lang w:val="en-GB"/>
        </w:rPr>
        <w:tab/>
      </w:r>
      <w:r w:rsidRPr="0001358E">
        <w:rPr>
          <w:lang w:val="en-GB"/>
        </w:rPr>
        <w:tab/>
      </w:r>
      <w:r w:rsidRPr="0001358E">
        <w:rPr>
          <w:noProof/>
          <w:position w:val="-60"/>
          <w:lang w:val="en-US" w:eastAsia="zh-CN"/>
        </w:rPr>
        <w:drawing>
          <wp:inline distT="0" distB="0" distL="0" distR="0" wp14:anchorId="29ACE18E" wp14:editId="6855C46C">
            <wp:extent cx="1170305" cy="614680"/>
            <wp:effectExtent l="0" t="0" r="0" b="0"/>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170305" cy="614680"/>
                    </a:xfrm>
                    <a:prstGeom prst="rect">
                      <a:avLst/>
                    </a:prstGeom>
                    <a:noFill/>
                    <a:ln>
                      <a:noFill/>
                    </a:ln>
                  </pic:spPr>
                </pic:pic>
              </a:graphicData>
            </a:graphic>
          </wp:inline>
        </w:drawing>
      </w:r>
      <w:r w:rsidRPr="0001358E">
        <w:rPr>
          <w:lang w:val="en-GB"/>
        </w:rPr>
        <w:tab/>
      </w:r>
      <w:r w:rsidR="00512A83" w:rsidRPr="0001358E">
        <w:rPr>
          <w:lang w:val="en-GB"/>
        </w:rPr>
        <w:tab/>
      </w:r>
      <w:r w:rsidR="00512A83" w:rsidRPr="0001358E">
        <w:rPr>
          <w:lang w:val="en-GB"/>
        </w:rPr>
        <w:tab/>
      </w:r>
      <w:r w:rsidRPr="0001358E">
        <w:rPr>
          <w:lang w:val="en-GB"/>
        </w:rPr>
        <w:t>and</w:t>
      </w:r>
      <w:r w:rsidRPr="0001358E">
        <w:rPr>
          <w:lang w:val="en-GB"/>
        </w:rPr>
        <w:tab/>
      </w:r>
      <w:r w:rsidRPr="0001358E">
        <w:rPr>
          <w:noProof/>
          <w:position w:val="-12"/>
          <w:lang w:val="en-US" w:eastAsia="zh-CN"/>
        </w:rPr>
        <w:drawing>
          <wp:inline distT="0" distB="0" distL="0" distR="0" wp14:anchorId="3D5D5A25" wp14:editId="41582165">
            <wp:extent cx="1338580" cy="234315"/>
            <wp:effectExtent l="0" t="0" r="0" b="0"/>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338580" cy="234315"/>
                    </a:xfrm>
                    <a:prstGeom prst="rect">
                      <a:avLst/>
                    </a:prstGeom>
                    <a:noFill/>
                    <a:ln>
                      <a:noFill/>
                    </a:ln>
                  </pic:spPr>
                </pic:pic>
              </a:graphicData>
            </a:graphic>
          </wp:inline>
        </w:drawing>
      </w:r>
    </w:p>
    <w:p w:rsidR="0014709C" w:rsidRPr="0001358E" w:rsidRDefault="0014709C" w:rsidP="0014709C">
      <w:pPr>
        <w:rPr>
          <w:lang w:val="en-GB"/>
        </w:rPr>
      </w:pPr>
      <w:r w:rsidRPr="0001358E">
        <w:rPr>
          <w:lang w:val="en-GB"/>
        </w:rPr>
        <w:t>where:</w:t>
      </w:r>
    </w:p>
    <w:p w:rsidR="0014709C" w:rsidRPr="0001358E" w:rsidRDefault="0014709C" w:rsidP="00512A83">
      <w:pPr>
        <w:pStyle w:val="enumlev1"/>
        <w:rPr>
          <w:lang w:val="en-GB"/>
        </w:rPr>
      </w:pPr>
      <w:r w:rsidRPr="0001358E">
        <w:rPr>
          <w:lang w:val="en-GB"/>
        </w:rPr>
        <w:tab/>
      </w:r>
      <w:r w:rsidRPr="0001358E">
        <w:rPr>
          <w:lang w:val="en-GB"/>
        </w:rPr>
        <w:tab/>
      </w:r>
      <w:r w:rsidRPr="0001358E">
        <w:rPr>
          <w:lang w:val="en-GB"/>
        </w:rPr>
        <w:tab/>
      </w:r>
      <w:r w:rsidRPr="0001358E">
        <w:rPr>
          <w:noProof/>
          <w:position w:val="-60"/>
          <w:lang w:val="en-US" w:eastAsia="zh-CN"/>
        </w:rPr>
        <w:drawing>
          <wp:inline distT="0" distB="0" distL="0" distR="0" wp14:anchorId="6D06055E" wp14:editId="1B08D3A6">
            <wp:extent cx="1265555" cy="614680"/>
            <wp:effectExtent l="0" t="0" r="0" b="0"/>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265555" cy="614680"/>
                    </a:xfrm>
                    <a:prstGeom prst="rect">
                      <a:avLst/>
                    </a:prstGeom>
                    <a:noFill/>
                    <a:ln>
                      <a:noFill/>
                    </a:ln>
                  </pic:spPr>
                </pic:pic>
              </a:graphicData>
            </a:graphic>
          </wp:inline>
        </w:drawing>
      </w:r>
      <w:r w:rsidRPr="0001358E">
        <w:rPr>
          <w:lang w:val="en-GB"/>
        </w:rPr>
        <w:tab/>
      </w:r>
      <w:r w:rsidR="00512A83" w:rsidRPr="0001358E">
        <w:rPr>
          <w:lang w:val="en-GB"/>
        </w:rPr>
        <w:tab/>
      </w:r>
      <w:r w:rsidR="00512A83" w:rsidRPr="0001358E">
        <w:rPr>
          <w:lang w:val="en-GB"/>
        </w:rPr>
        <w:tab/>
      </w:r>
      <w:r w:rsidRPr="0001358E">
        <w:rPr>
          <w:lang w:val="en-GB"/>
        </w:rPr>
        <w:t>and</w:t>
      </w:r>
      <w:r w:rsidRPr="0001358E">
        <w:rPr>
          <w:lang w:val="en-GB"/>
        </w:rPr>
        <w:tab/>
      </w:r>
      <w:r w:rsidRPr="0001358E">
        <w:rPr>
          <w:noProof/>
          <w:position w:val="-10"/>
          <w:lang w:val="en-US" w:eastAsia="zh-CN"/>
        </w:rPr>
        <w:drawing>
          <wp:inline distT="0" distB="0" distL="0" distR="0" wp14:anchorId="3CAC3B61" wp14:editId="366EDB4B">
            <wp:extent cx="1404620" cy="219710"/>
            <wp:effectExtent l="0" t="0" r="0" b="0"/>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404620" cy="219710"/>
                    </a:xfrm>
                    <a:prstGeom prst="rect">
                      <a:avLst/>
                    </a:prstGeom>
                    <a:noFill/>
                    <a:ln>
                      <a:noFill/>
                    </a:ln>
                  </pic:spPr>
                </pic:pic>
              </a:graphicData>
            </a:graphic>
          </wp:inline>
        </w:drawing>
      </w:r>
    </w:p>
    <w:p w:rsidR="0014709C" w:rsidRPr="00D3147A" w:rsidRDefault="0014709C" w:rsidP="00D3147A">
      <w:pPr>
        <w:rPr>
          <w:i/>
          <w:iCs/>
          <w:lang w:val="en-GB"/>
        </w:rPr>
      </w:pPr>
      <w:r w:rsidRPr="00D3147A">
        <w:rPr>
          <w:i/>
          <w:iCs/>
          <w:lang w:val="en-GB"/>
        </w:rPr>
        <w:t>For 180</w:t>
      </w:r>
      <w:r w:rsidRPr="00D3147A">
        <w:rPr>
          <w:i/>
          <w:iCs/>
          <w:lang w:val="en-GB"/>
        </w:rPr>
        <w:sym w:font="Symbol" w:char="F0B0"/>
      </w:r>
      <w:r w:rsidRPr="00D3147A">
        <w:rPr>
          <w:i/>
          <w:iCs/>
          <w:lang w:val="en-GB"/>
        </w:rPr>
        <w:t xml:space="preserve"> </w:t>
      </w:r>
      <w:r w:rsidRPr="00D3147A">
        <w:rPr>
          <w:i/>
          <w:iCs/>
          <w:lang w:val="en-GB"/>
        </w:rPr>
        <w:sym w:font="Symbol" w:char="F0A3"/>
      </w:r>
      <w:r w:rsidRPr="00D3147A">
        <w:rPr>
          <w:i/>
          <w:iCs/>
          <w:lang w:val="en-GB"/>
        </w:rPr>
        <w:t xml:space="preserve"> </w:t>
      </w:r>
      <w:r w:rsidRPr="00D3147A">
        <w:rPr>
          <w:i/>
          <w:iCs/>
          <w:lang w:val="en-GB"/>
        </w:rPr>
        <w:sym w:font="Symbol" w:char="F071"/>
      </w:r>
      <w:r w:rsidRPr="00D3147A">
        <w:rPr>
          <w:i/>
          <w:iCs/>
          <w:lang w:val="en-GB"/>
        </w:rPr>
        <w:t xml:space="preserve"> </w:t>
      </w:r>
      <w:r w:rsidRPr="00D3147A">
        <w:rPr>
          <w:i/>
          <w:iCs/>
          <w:lang w:val="en-GB"/>
        </w:rPr>
        <w:sym w:font="Symbol" w:char="F03C"/>
      </w:r>
      <w:r w:rsidRPr="00D3147A">
        <w:rPr>
          <w:i/>
          <w:iCs/>
          <w:lang w:val="en-GB"/>
        </w:rPr>
        <w:t xml:space="preserve"> 360</w:t>
      </w:r>
      <w:r w:rsidRPr="00D3147A">
        <w:rPr>
          <w:i/>
          <w:iCs/>
          <w:lang w:val="en-GB"/>
        </w:rPr>
        <w:sym w:font="Symbol" w:char="F0B0"/>
      </w:r>
    </w:p>
    <w:p w:rsidR="0014709C" w:rsidRPr="0001358E" w:rsidRDefault="0014709C" w:rsidP="00166834">
      <w:pPr>
        <w:pStyle w:val="enumlev1"/>
        <w:rPr>
          <w:sz w:val="20"/>
          <w:lang w:val="en-GB"/>
        </w:rPr>
      </w:pPr>
      <w:r w:rsidRPr="0001358E">
        <w:rPr>
          <w:lang w:val="en-GB"/>
        </w:rPr>
        <w:lastRenderedPageBreak/>
        <w:tab/>
      </w:r>
      <w:r w:rsidRPr="0001358E">
        <w:rPr>
          <w:lang w:val="en-GB"/>
        </w:rPr>
        <w:tab/>
      </w:r>
      <w:r w:rsidRPr="0001358E">
        <w:rPr>
          <w:lang w:val="en-GB"/>
        </w:rPr>
        <w:tab/>
      </w:r>
      <w:r w:rsidRPr="0001358E">
        <w:rPr>
          <w:noProof/>
          <w:position w:val="-12"/>
          <w:lang w:val="en-US" w:eastAsia="zh-CN"/>
        </w:rPr>
        <w:drawing>
          <wp:inline distT="0" distB="0" distL="0" distR="0" wp14:anchorId="55DFAB08" wp14:editId="00B12322">
            <wp:extent cx="1433830" cy="234315"/>
            <wp:effectExtent l="0" t="0" r="0" b="0"/>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433830" cy="234315"/>
                    </a:xfrm>
                    <a:prstGeom prst="rect">
                      <a:avLst/>
                    </a:prstGeom>
                    <a:noFill/>
                    <a:ln>
                      <a:noFill/>
                    </a:ln>
                  </pic:spPr>
                </pic:pic>
              </a:graphicData>
            </a:graphic>
          </wp:inline>
        </w:drawing>
      </w:r>
      <w:r w:rsidRPr="0001358E">
        <w:rPr>
          <w:lang w:val="en-GB"/>
        </w:rPr>
        <w:tab/>
      </w:r>
      <w:r w:rsidRPr="0001358E">
        <w:rPr>
          <w:lang w:val="en-GB"/>
        </w:rPr>
        <w:tab/>
        <w:t>for</w:t>
      </w:r>
      <w:r w:rsidRPr="0001358E">
        <w:rPr>
          <w:lang w:val="en-GB"/>
        </w:rPr>
        <w:tab/>
      </w:r>
      <w:r w:rsidRPr="0001358E">
        <w:rPr>
          <w:lang w:val="en-GB"/>
        </w:rPr>
        <w:t> </w:t>
      </w:r>
      <w:r w:rsidRPr="0001358E">
        <w:rPr>
          <w:lang w:val="en-GB"/>
        </w:rPr>
        <w:t>50</w:t>
      </w:r>
      <w:r w:rsidR="00166834" w:rsidRPr="0001358E">
        <w:rPr>
          <w:lang w:val="en-GB"/>
        </w:rPr>
        <w:t>°</w:t>
      </w:r>
      <w:r w:rsidRPr="0001358E">
        <w:rPr>
          <w:lang w:val="en-GB"/>
        </w:rPr>
        <w:t> </w:t>
      </w:r>
      <w:r w:rsidRPr="0001358E">
        <w:rPr>
          <w:szCs w:val="24"/>
          <w:lang w:val="en-GB"/>
        </w:rPr>
        <w:sym w:font="Symbol" w:char="F0A3"/>
      </w:r>
      <w:r w:rsidRPr="0001358E">
        <w:rPr>
          <w:lang w:val="en-GB"/>
        </w:rPr>
        <w:t> </w:t>
      </w:r>
      <w:r w:rsidR="00166834" w:rsidRPr="0001358E">
        <w:rPr>
          <w:lang w:val="en-GB"/>
        </w:rPr>
        <w:sym w:font="Symbol" w:char="F06A"/>
      </w:r>
      <w:r w:rsidRPr="0001358E">
        <w:rPr>
          <w:lang w:val="en-GB"/>
        </w:rPr>
        <w:t> </w:t>
      </w:r>
      <w:r w:rsidRPr="0001358E">
        <w:rPr>
          <w:szCs w:val="24"/>
          <w:lang w:val="en-GB"/>
        </w:rPr>
        <w:sym w:font="Symbol" w:char="F03C"/>
      </w:r>
      <w:r w:rsidRPr="0001358E">
        <w:rPr>
          <w:lang w:val="en-GB"/>
        </w:rPr>
        <w:t> 120</w:t>
      </w:r>
      <w:r w:rsidR="00166834" w:rsidRPr="0001358E">
        <w:rPr>
          <w:lang w:val="en-GB"/>
        </w:rPr>
        <w:t>°</w:t>
      </w:r>
    </w:p>
    <w:p w:rsidR="0014709C" w:rsidRPr="0001358E" w:rsidRDefault="0014709C" w:rsidP="00166834">
      <w:pPr>
        <w:pStyle w:val="enumlev1"/>
        <w:rPr>
          <w:sz w:val="20"/>
          <w:lang w:val="en-GB"/>
        </w:rPr>
      </w:pPr>
      <w:r w:rsidRPr="0001358E">
        <w:rPr>
          <w:sz w:val="20"/>
          <w:lang w:val="en-GB"/>
        </w:rPr>
        <w:tab/>
      </w:r>
      <w:r w:rsidRPr="0001358E">
        <w:rPr>
          <w:sz w:val="20"/>
          <w:lang w:val="en-GB"/>
        </w:rPr>
        <w:tab/>
      </w:r>
      <w:r w:rsidRPr="0001358E">
        <w:rPr>
          <w:sz w:val="20"/>
          <w:lang w:val="en-GB"/>
        </w:rPr>
        <w:tab/>
      </w:r>
      <w:r w:rsidRPr="0001358E">
        <w:rPr>
          <w:noProof/>
          <w:position w:val="-12"/>
          <w:sz w:val="20"/>
          <w:lang w:val="en-US" w:eastAsia="zh-CN"/>
        </w:rPr>
        <w:drawing>
          <wp:inline distT="0" distB="0" distL="0" distR="0" wp14:anchorId="269D7EEF" wp14:editId="031B576B">
            <wp:extent cx="1433830" cy="234315"/>
            <wp:effectExtent l="0" t="0" r="0" b="0"/>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433830" cy="234315"/>
                    </a:xfrm>
                    <a:prstGeom prst="rect">
                      <a:avLst/>
                    </a:prstGeom>
                    <a:noFill/>
                    <a:ln>
                      <a:noFill/>
                    </a:ln>
                  </pic:spPr>
                </pic:pic>
              </a:graphicData>
            </a:graphic>
          </wp:inline>
        </w:drawing>
      </w:r>
      <w:r w:rsidRPr="0001358E">
        <w:rPr>
          <w:sz w:val="20"/>
          <w:lang w:val="en-GB"/>
        </w:rPr>
        <w:tab/>
      </w:r>
      <w:r w:rsidRPr="0001358E">
        <w:rPr>
          <w:sz w:val="20"/>
          <w:lang w:val="en-GB"/>
        </w:rPr>
        <w:tab/>
      </w:r>
      <w:r w:rsidRPr="0001358E">
        <w:rPr>
          <w:lang w:val="en-GB"/>
        </w:rPr>
        <w:t>for</w:t>
      </w:r>
      <w:r w:rsidRPr="0001358E">
        <w:rPr>
          <w:lang w:val="en-GB"/>
        </w:rPr>
        <w:tab/>
        <w:t>120</w:t>
      </w:r>
      <w:r w:rsidR="00166834" w:rsidRPr="0001358E">
        <w:rPr>
          <w:lang w:val="en-GB"/>
        </w:rPr>
        <w:t>°</w:t>
      </w:r>
      <w:r w:rsidRPr="0001358E">
        <w:rPr>
          <w:lang w:val="en-GB"/>
        </w:rPr>
        <w:t> </w:t>
      </w:r>
      <w:r w:rsidRPr="0001358E">
        <w:rPr>
          <w:szCs w:val="24"/>
          <w:lang w:val="en-GB"/>
        </w:rPr>
        <w:sym w:font="Symbol" w:char="F0A3"/>
      </w:r>
      <w:r w:rsidRPr="0001358E">
        <w:rPr>
          <w:lang w:val="en-GB"/>
        </w:rPr>
        <w:t> </w:t>
      </w:r>
      <w:r w:rsidR="00166834" w:rsidRPr="0001358E">
        <w:rPr>
          <w:lang w:val="en-GB"/>
        </w:rPr>
        <w:sym w:font="Symbol" w:char="F06A"/>
      </w:r>
      <w:r w:rsidRPr="0001358E">
        <w:rPr>
          <w:lang w:val="en-GB"/>
        </w:rPr>
        <w:t> </w:t>
      </w:r>
      <w:r w:rsidRPr="0001358E">
        <w:rPr>
          <w:szCs w:val="24"/>
          <w:lang w:val="en-GB"/>
        </w:rPr>
        <w:sym w:font="Symbol" w:char="F03C"/>
      </w:r>
      <w:r w:rsidRPr="0001358E">
        <w:rPr>
          <w:lang w:val="en-GB"/>
        </w:rPr>
        <w:t> 180</w:t>
      </w:r>
      <w:r w:rsidR="00166834" w:rsidRPr="0001358E">
        <w:rPr>
          <w:lang w:val="en-GB"/>
        </w:rPr>
        <w:sym w:font="Symbol" w:char="F0B0"/>
      </w:r>
    </w:p>
    <w:p w:rsidR="0014709C" w:rsidRPr="0001358E" w:rsidRDefault="0014709C" w:rsidP="00512A83">
      <w:pPr>
        <w:keepNext/>
        <w:keepLines/>
        <w:rPr>
          <w:lang w:val="en-GB"/>
        </w:rPr>
      </w:pPr>
      <w:r w:rsidRPr="0001358E">
        <w:rPr>
          <w:lang w:val="en-GB"/>
        </w:rPr>
        <w:t>where:</w:t>
      </w:r>
    </w:p>
    <w:p w:rsidR="0014709C" w:rsidRPr="0001358E" w:rsidRDefault="0014709C" w:rsidP="00512A83">
      <w:pPr>
        <w:pStyle w:val="enumlev1"/>
        <w:rPr>
          <w:sz w:val="20"/>
          <w:lang w:val="en-GB"/>
        </w:rPr>
      </w:pPr>
      <w:r w:rsidRPr="0001358E">
        <w:rPr>
          <w:sz w:val="20"/>
          <w:lang w:val="en-GB"/>
        </w:rPr>
        <w:tab/>
      </w:r>
      <w:r w:rsidRPr="0001358E">
        <w:rPr>
          <w:sz w:val="20"/>
          <w:lang w:val="en-GB"/>
        </w:rPr>
        <w:tab/>
      </w:r>
      <w:r w:rsidRPr="0001358E">
        <w:rPr>
          <w:sz w:val="20"/>
          <w:lang w:val="en-GB"/>
        </w:rPr>
        <w:tab/>
      </w:r>
      <w:r w:rsidRPr="0001358E">
        <w:rPr>
          <w:noProof/>
          <w:position w:val="-60"/>
          <w:sz w:val="20"/>
          <w:lang w:val="en-US" w:eastAsia="zh-CN"/>
        </w:rPr>
        <w:drawing>
          <wp:inline distT="0" distB="0" distL="0" distR="0" wp14:anchorId="4AF55283" wp14:editId="406B5B59">
            <wp:extent cx="1016635" cy="614680"/>
            <wp:effectExtent l="0" t="0" r="0" b="0"/>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016635" cy="614680"/>
                    </a:xfrm>
                    <a:prstGeom prst="rect">
                      <a:avLst/>
                    </a:prstGeom>
                    <a:noFill/>
                    <a:ln>
                      <a:noFill/>
                    </a:ln>
                  </pic:spPr>
                </pic:pic>
              </a:graphicData>
            </a:graphic>
          </wp:inline>
        </w:drawing>
      </w:r>
      <w:r w:rsidRPr="0001358E">
        <w:rPr>
          <w:sz w:val="20"/>
          <w:lang w:val="en-GB"/>
        </w:rPr>
        <w:tab/>
      </w:r>
      <w:r w:rsidRPr="0001358E">
        <w:rPr>
          <w:sz w:val="20"/>
          <w:lang w:val="en-GB"/>
        </w:rPr>
        <w:tab/>
      </w:r>
      <w:r w:rsidR="00512A83" w:rsidRPr="0001358E">
        <w:rPr>
          <w:sz w:val="20"/>
          <w:lang w:val="en-GB"/>
        </w:rPr>
        <w:tab/>
      </w:r>
      <w:r w:rsidRPr="0001358E">
        <w:rPr>
          <w:lang w:val="en-GB"/>
        </w:rPr>
        <w:t>and</w:t>
      </w:r>
      <w:r w:rsidRPr="0001358E">
        <w:rPr>
          <w:sz w:val="20"/>
          <w:lang w:val="en-GB"/>
        </w:rPr>
        <w:tab/>
      </w:r>
      <w:r w:rsidRPr="0001358E">
        <w:rPr>
          <w:noProof/>
          <w:position w:val="-12"/>
          <w:sz w:val="20"/>
          <w:lang w:val="en-US" w:eastAsia="zh-CN"/>
        </w:rPr>
        <w:drawing>
          <wp:inline distT="0" distB="0" distL="0" distR="0" wp14:anchorId="719C3FC5" wp14:editId="12474BA0">
            <wp:extent cx="1331595" cy="234315"/>
            <wp:effectExtent l="0" t="0" r="0" b="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331595" cy="234315"/>
                    </a:xfrm>
                    <a:prstGeom prst="rect">
                      <a:avLst/>
                    </a:prstGeom>
                    <a:noFill/>
                    <a:ln>
                      <a:noFill/>
                    </a:ln>
                  </pic:spPr>
                </pic:pic>
              </a:graphicData>
            </a:graphic>
          </wp:inline>
        </w:drawing>
      </w:r>
    </w:p>
    <w:p w:rsidR="0014709C" w:rsidRPr="0001358E" w:rsidRDefault="0014709C" w:rsidP="0014709C">
      <w:pPr>
        <w:rPr>
          <w:lang w:val="en-GB"/>
        </w:rPr>
      </w:pPr>
      <w:r w:rsidRPr="0001358E">
        <w:rPr>
          <w:lang w:val="en-GB"/>
        </w:rPr>
        <w:t>where:</w:t>
      </w:r>
    </w:p>
    <w:p w:rsidR="0014709C" w:rsidRPr="0001358E" w:rsidRDefault="0014709C" w:rsidP="00512A83">
      <w:pPr>
        <w:pStyle w:val="enumlev1"/>
        <w:rPr>
          <w:sz w:val="20"/>
          <w:lang w:val="en-GB"/>
        </w:rPr>
      </w:pPr>
      <w:r w:rsidRPr="0001358E">
        <w:rPr>
          <w:sz w:val="20"/>
          <w:lang w:val="en-GB"/>
        </w:rPr>
        <w:tab/>
      </w:r>
      <w:r w:rsidRPr="0001358E">
        <w:rPr>
          <w:sz w:val="20"/>
          <w:lang w:val="en-GB"/>
        </w:rPr>
        <w:tab/>
      </w:r>
      <w:r w:rsidRPr="0001358E">
        <w:rPr>
          <w:sz w:val="20"/>
          <w:lang w:val="en-GB"/>
        </w:rPr>
        <w:tab/>
      </w:r>
      <w:r w:rsidRPr="0001358E">
        <w:rPr>
          <w:noProof/>
          <w:position w:val="-60"/>
          <w:sz w:val="20"/>
          <w:lang w:val="en-US" w:eastAsia="zh-CN"/>
        </w:rPr>
        <w:drawing>
          <wp:inline distT="0" distB="0" distL="0" distR="0" wp14:anchorId="542CF18C" wp14:editId="5B3B5915">
            <wp:extent cx="1024255" cy="614680"/>
            <wp:effectExtent l="0" t="0" r="0"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024255" cy="614680"/>
                    </a:xfrm>
                    <a:prstGeom prst="rect">
                      <a:avLst/>
                    </a:prstGeom>
                    <a:noFill/>
                    <a:ln>
                      <a:noFill/>
                    </a:ln>
                  </pic:spPr>
                </pic:pic>
              </a:graphicData>
            </a:graphic>
          </wp:inline>
        </w:drawing>
      </w:r>
      <w:r w:rsidRPr="0001358E">
        <w:rPr>
          <w:sz w:val="20"/>
          <w:lang w:val="en-GB"/>
        </w:rPr>
        <w:tab/>
      </w:r>
      <w:r w:rsidRPr="0001358E">
        <w:rPr>
          <w:sz w:val="20"/>
          <w:lang w:val="en-GB"/>
        </w:rPr>
        <w:tab/>
      </w:r>
      <w:r w:rsidR="00512A83" w:rsidRPr="0001358E">
        <w:rPr>
          <w:sz w:val="20"/>
          <w:lang w:val="en-GB"/>
        </w:rPr>
        <w:tab/>
      </w:r>
      <w:r w:rsidRPr="0001358E">
        <w:rPr>
          <w:lang w:val="en-GB"/>
        </w:rPr>
        <w:t>and</w:t>
      </w:r>
      <w:r w:rsidRPr="0001358E">
        <w:rPr>
          <w:sz w:val="20"/>
          <w:lang w:val="en-GB"/>
        </w:rPr>
        <w:tab/>
      </w:r>
      <w:r w:rsidRPr="0001358E">
        <w:rPr>
          <w:noProof/>
          <w:position w:val="-12"/>
          <w:sz w:val="20"/>
          <w:lang w:val="en-US" w:eastAsia="zh-CN"/>
        </w:rPr>
        <w:drawing>
          <wp:inline distT="0" distB="0" distL="0" distR="0" wp14:anchorId="0ED55093" wp14:editId="2880D7FE">
            <wp:extent cx="1404620" cy="234315"/>
            <wp:effectExtent l="0" t="0" r="0"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1404620" cy="234315"/>
                    </a:xfrm>
                    <a:prstGeom prst="rect">
                      <a:avLst/>
                    </a:prstGeom>
                    <a:noFill/>
                    <a:ln>
                      <a:noFill/>
                    </a:ln>
                  </pic:spPr>
                </pic:pic>
              </a:graphicData>
            </a:graphic>
          </wp:inline>
        </w:drawing>
      </w:r>
    </w:p>
    <w:p w:rsidR="0014709C" w:rsidRPr="0001358E" w:rsidRDefault="0014709C" w:rsidP="0014709C">
      <w:pPr>
        <w:pStyle w:val="Equationlegend"/>
        <w:rPr>
          <w:lang w:val="en-GB"/>
        </w:rPr>
      </w:pPr>
      <w:r w:rsidRPr="0001358E">
        <w:rPr>
          <w:lang w:val="en-GB"/>
        </w:rPr>
        <w:t>where:</w:t>
      </w:r>
    </w:p>
    <w:p w:rsidR="0014709C" w:rsidRPr="0001358E" w:rsidRDefault="0014709C" w:rsidP="0014709C">
      <w:pPr>
        <w:pStyle w:val="Equationlegend"/>
        <w:rPr>
          <w:lang w:val="en-GB"/>
        </w:rPr>
      </w:pPr>
      <w:r w:rsidRPr="0001358E">
        <w:rPr>
          <w:lang w:val="en-GB"/>
        </w:rPr>
        <w:tab/>
      </w:r>
      <w:r w:rsidRPr="0001358E">
        <w:rPr>
          <w:i/>
          <w:iCs/>
          <w:lang w:val="en-GB"/>
        </w:rPr>
        <w:t>D</w:t>
      </w:r>
      <w:r w:rsidRPr="0001358E">
        <w:rPr>
          <w:lang w:val="en-GB"/>
        </w:rPr>
        <w:t>:</w:t>
      </w:r>
      <w:r w:rsidRPr="0001358E">
        <w:rPr>
          <w:lang w:val="en-GB"/>
        </w:rPr>
        <w:tab/>
        <w:t>antenna diameter</w:t>
      </w:r>
    </w:p>
    <w:p w:rsidR="0014709C" w:rsidRPr="0001358E" w:rsidRDefault="0014709C" w:rsidP="00166834">
      <w:pPr>
        <w:pStyle w:val="Equationlegend"/>
        <w:rPr>
          <w:lang w:val="en-GB"/>
        </w:rPr>
      </w:pPr>
      <w:r w:rsidRPr="0001358E">
        <w:rPr>
          <w:lang w:val="en-GB"/>
        </w:rPr>
        <w:tab/>
      </w:r>
      <w:r w:rsidR="00166834" w:rsidRPr="0001358E">
        <w:rPr>
          <w:lang w:val="en-GB"/>
        </w:rPr>
        <w:sym w:font="Symbol" w:char="F06C"/>
      </w:r>
      <w:r w:rsidRPr="0001358E">
        <w:rPr>
          <w:lang w:val="en-GB"/>
        </w:rPr>
        <w:t>:</w:t>
      </w:r>
      <w:r w:rsidRPr="0001358E">
        <w:rPr>
          <w:lang w:val="en-GB"/>
        </w:rPr>
        <w:tab/>
        <w:t>wavelength expressed in the same unit as the diameter</w:t>
      </w:r>
    </w:p>
    <w:p w:rsidR="0014709C" w:rsidRPr="0001358E" w:rsidRDefault="0014709C" w:rsidP="00512A83">
      <w:pPr>
        <w:pStyle w:val="Equationlegend"/>
        <w:rPr>
          <w:lang w:val="en-GB"/>
        </w:rPr>
      </w:pPr>
      <w:r w:rsidRPr="0001358E">
        <w:rPr>
          <w:lang w:val="en-GB"/>
        </w:rPr>
        <w:tab/>
      </w:r>
      <w:r w:rsidRPr="0001358E">
        <w:rPr>
          <w:i/>
          <w:lang w:val="en-GB"/>
        </w:rPr>
        <w:t>G</w:t>
      </w:r>
      <w:r w:rsidRPr="0001358E">
        <w:rPr>
          <w:lang w:val="en-GB"/>
        </w:rPr>
        <w:t>:</w:t>
      </w:r>
      <w:r w:rsidRPr="0001358E">
        <w:rPr>
          <w:lang w:val="en-GB"/>
        </w:rPr>
        <w:tab/>
        <w:t>gain</w:t>
      </w:r>
    </w:p>
    <w:p w:rsidR="0014709C" w:rsidRPr="0001358E" w:rsidRDefault="0014709C" w:rsidP="00166834">
      <w:pPr>
        <w:pStyle w:val="Equationlegend"/>
        <w:rPr>
          <w:lang w:val="en-GB"/>
        </w:rPr>
      </w:pPr>
      <w:r w:rsidRPr="0001358E">
        <w:rPr>
          <w:lang w:val="en-GB"/>
        </w:rPr>
        <w:tab/>
      </w:r>
      <w:r w:rsidR="00166834" w:rsidRPr="0001358E">
        <w:rPr>
          <w:lang w:val="en-GB"/>
        </w:rPr>
        <w:sym w:font="Symbol" w:char="F06A"/>
      </w:r>
      <w:r w:rsidRPr="0001358E">
        <w:rPr>
          <w:lang w:val="en-GB"/>
        </w:rPr>
        <w:t>:</w:t>
      </w:r>
      <w:r w:rsidRPr="0001358E">
        <w:rPr>
          <w:lang w:val="en-GB"/>
        </w:rPr>
        <w:tab/>
        <w:t>off-axis angle of the antenna relative to boresight (degrees)</w:t>
      </w:r>
    </w:p>
    <w:p w:rsidR="0014709C" w:rsidRPr="0001358E" w:rsidRDefault="0014709C" w:rsidP="00166834">
      <w:pPr>
        <w:pStyle w:val="Equationlegend"/>
        <w:rPr>
          <w:lang w:val="en-GB"/>
        </w:rPr>
      </w:pPr>
      <w:r w:rsidRPr="0001358E">
        <w:rPr>
          <w:lang w:val="en-GB"/>
        </w:rPr>
        <w:tab/>
      </w:r>
      <w:r w:rsidR="00166834" w:rsidRPr="0001358E">
        <w:rPr>
          <w:lang w:val="en-GB"/>
        </w:rPr>
        <w:sym w:font="Symbol" w:char="F071"/>
      </w:r>
      <w:r w:rsidRPr="0001358E">
        <w:rPr>
          <w:lang w:val="en-GB"/>
        </w:rPr>
        <w:t>:</w:t>
      </w:r>
      <w:r w:rsidRPr="0001358E">
        <w:rPr>
          <w:lang w:val="en-GB"/>
        </w:rPr>
        <w:tab/>
        <w:t>planar angle of the antenna (degrees) (0° azimuth is the horizontal plane).</w:t>
      </w:r>
    </w:p>
    <w:p w:rsidR="0014709C" w:rsidRPr="0001358E" w:rsidRDefault="0014709C" w:rsidP="00512A83">
      <w:pPr>
        <w:pStyle w:val="Equation"/>
        <w:rPr>
          <w:lang w:val="en-GB"/>
        </w:rPr>
      </w:pPr>
      <w:r w:rsidRPr="0001358E">
        <w:rPr>
          <w:lang w:val="en-GB"/>
        </w:rPr>
        <w:tab/>
      </w:r>
      <w:r w:rsidR="00512A83" w:rsidRPr="0001358E">
        <w:rPr>
          <w:lang w:val="en-GB"/>
        </w:rPr>
        <w:tab/>
      </w:r>
      <w:r w:rsidRPr="0001358E">
        <w:rPr>
          <w:noProof/>
          <w:lang w:val="en-US" w:eastAsia="zh-CN"/>
        </w:rPr>
        <w:drawing>
          <wp:inline distT="0" distB="0" distL="0" distR="0" wp14:anchorId="71EAF4C6" wp14:editId="5DBD5766">
            <wp:extent cx="2611755" cy="1331595"/>
            <wp:effectExtent l="0" t="0" r="0"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2611755" cy="1331595"/>
                    </a:xfrm>
                    <a:prstGeom prst="rect">
                      <a:avLst/>
                    </a:prstGeom>
                    <a:noFill/>
                    <a:ln>
                      <a:noFill/>
                    </a:ln>
                  </pic:spPr>
                </pic:pic>
              </a:graphicData>
            </a:graphic>
          </wp:inline>
        </w:drawing>
      </w:r>
    </w:p>
    <w:p w:rsidR="0014709C" w:rsidRPr="00D3147A" w:rsidRDefault="0014709C" w:rsidP="00D3147A">
      <w:pPr>
        <w:rPr>
          <w:i/>
          <w:iCs/>
          <w:lang w:val="en-GB"/>
        </w:rPr>
      </w:pPr>
      <w:r w:rsidRPr="00D3147A">
        <w:rPr>
          <w:i/>
          <w:iCs/>
          <w:lang w:val="en-GB"/>
        </w:rPr>
        <w:t>For 25.5 &lt; D/</w:t>
      </w:r>
      <w:r w:rsidRPr="00D3147A">
        <w:rPr>
          <w:i/>
          <w:iCs/>
          <w:szCs w:val="24"/>
          <w:lang w:val="en-GB"/>
        </w:rPr>
        <w:sym w:font="Symbol" w:char="F06C"/>
      </w:r>
      <w:r w:rsidRPr="00D3147A">
        <w:rPr>
          <w:i/>
          <w:iCs/>
          <w:lang w:val="en-GB"/>
        </w:rPr>
        <w:t xml:space="preserve"> </w:t>
      </w:r>
      <w:r w:rsidRPr="00D3147A">
        <w:rPr>
          <w:i/>
          <w:iCs/>
          <w:szCs w:val="24"/>
          <w:lang w:val="en-GB"/>
        </w:rPr>
        <w:sym w:font="Symbol" w:char="F0A3"/>
      </w:r>
      <w:r w:rsidRPr="00D3147A">
        <w:rPr>
          <w:i/>
          <w:iCs/>
          <w:lang w:val="en-GB"/>
        </w:rPr>
        <w:t xml:space="preserve"> 100</w:t>
      </w:r>
    </w:p>
    <w:p w:rsidR="0014709C" w:rsidRPr="0001358E" w:rsidRDefault="0014709C" w:rsidP="00166834">
      <w:pPr>
        <w:pStyle w:val="enumlev1"/>
        <w:rPr>
          <w:lang w:val="en-GB"/>
        </w:rPr>
      </w:pPr>
      <w:r w:rsidRPr="0001358E">
        <w:rPr>
          <w:lang w:val="en-GB"/>
        </w:rPr>
        <w:tab/>
      </w:r>
      <w:r w:rsidRPr="0001358E">
        <w:rPr>
          <w:i/>
          <w:lang w:val="en-GB"/>
        </w:rPr>
        <w:t>G</w:t>
      </w:r>
      <w:r w:rsidRPr="0001358E">
        <w:rPr>
          <w:lang w:val="en-GB"/>
        </w:rPr>
        <w:t>(</w:t>
      </w:r>
      <w:r w:rsidR="00166834" w:rsidRPr="0001358E">
        <w:rPr>
          <w:lang w:val="en-GB"/>
        </w:rPr>
        <w:sym w:font="Symbol" w:char="F06A"/>
      </w:r>
      <w:r w:rsidRPr="0001358E">
        <w:rPr>
          <w:lang w:val="en-GB"/>
        </w:rPr>
        <w:t xml:space="preserve">) </w:t>
      </w:r>
      <w:r w:rsidR="00166834" w:rsidRPr="0001358E">
        <w:rPr>
          <w:lang w:val="en-GB"/>
        </w:rPr>
        <w:t>=</w:t>
      </w:r>
      <w:r w:rsidRPr="0001358E">
        <w:rPr>
          <w:lang w:val="en-GB"/>
        </w:rPr>
        <w:t xml:space="preserve"> </w:t>
      </w:r>
      <w:r w:rsidRPr="0001358E">
        <w:rPr>
          <w:i/>
          <w:lang w:val="en-GB"/>
        </w:rPr>
        <w:t>G</w:t>
      </w:r>
      <w:r w:rsidRPr="0001358E">
        <w:rPr>
          <w:i/>
          <w:position w:val="-4"/>
          <w:sz w:val="20"/>
          <w:lang w:val="en-GB"/>
        </w:rPr>
        <w:t>max</w:t>
      </w:r>
      <w:r w:rsidRPr="0001358E">
        <w:rPr>
          <w:lang w:val="en-GB"/>
        </w:rPr>
        <w:t xml:space="preserve"> – 2.5 × 10</w:t>
      </w:r>
      <w:r w:rsidRPr="0001358E">
        <w:rPr>
          <w:vertAlign w:val="superscript"/>
          <w:lang w:val="en-GB"/>
        </w:rPr>
        <w:t>–3</w:t>
      </w:r>
      <w:r w:rsidRPr="0001358E">
        <w:rPr>
          <w:lang w:val="en-GB"/>
        </w:rPr>
        <w:t xml:space="preserve"> (</w:t>
      </w:r>
      <w:r w:rsidRPr="0001358E">
        <w:rPr>
          <w:i/>
          <w:lang w:val="en-GB"/>
        </w:rPr>
        <w:t>D</w:t>
      </w:r>
      <w:r w:rsidR="00166834" w:rsidRPr="0001358E">
        <w:rPr>
          <w:lang w:val="en-GB"/>
        </w:rPr>
        <w:sym w:font="Symbol" w:char="F06A"/>
      </w:r>
      <w:r w:rsidR="00166834" w:rsidRPr="0001358E">
        <w:rPr>
          <w:lang w:val="en-GB"/>
        </w:rPr>
        <w:t>/</w:t>
      </w:r>
      <w:r w:rsidR="00166834" w:rsidRPr="0001358E">
        <w:rPr>
          <w:lang w:val="en-GB"/>
        </w:rPr>
        <w:sym w:font="Symbol" w:char="F06C"/>
      </w:r>
      <w:r w:rsidRPr="0001358E">
        <w:rPr>
          <w:lang w:val="en-GB"/>
        </w:rPr>
        <w:t>)</w:t>
      </w:r>
      <w:r w:rsidRPr="0001358E">
        <w:rPr>
          <w:vertAlign w:val="superscript"/>
          <w:lang w:val="en-GB"/>
        </w:rPr>
        <w:t>2</w:t>
      </w:r>
      <w:r w:rsidRPr="0001358E">
        <w:rPr>
          <w:lang w:val="en-GB"/>
        </w:rPr>
        <w:tab/>
        <w:t>dBi</w:t>
      </w:r>
      <w:r w:rsidRPr="0001358E">
        <w:rPr>
          <w:lang w:val="en-GB"/>
        </w:rPr>
        <w:tab/>
        <w:t>for</w:t>
      </w:r>
      <w:r w:rsidRPr="0001358E">
        <w:rPr>
          <w:lang w:val="en-GB"/>
        </w:rPr>
        <w:tab/>
        <w:t>0</w:t>
      </w:r>
      <w:r w:rsidR="00512A83" w:rsidRPr="0001358E">
        <w:rPr>
          <w:lang w:val="en-GB"/>
        </w:rPr>
        <w:t xml:space="preserve"> </w:t>
      </w:r>
      <w:r w:rsidR="00166834" w:rsidRPr="0001358E">
        <w:rPr>
          <w:lang w:val="en-GB"/>
        </w:rPr>
        <w:t>&lt;</w:t>
      </w:r>
      <w:r w:rsidRPr="0001358E">
        <w:rPr>
          <w:lang w:val="en-GB"/>
        </w:rPr>
        <w:t> </w:t>
      </w:r>
      <w:r w:rsidR="00166834" w:rsidRPr="0001358E">
        <w:rPr>
          <w:lang w:val="en-GB"/>
        </w:rPr>
        <w:sym w:font="Symbol" w:char="F06A"/>
      </w:r>
      <w:r w:rsidRPr="0001358E">
        <w:rPr>
          <w:lang w:val="en-GB"/>
        </w:rPr>
        <w:t> </w:t>
      </w:r>
      <w:r w:rsidR="00166834" w:rsidRPr="0001358E">
        <w:rPr>
          <w:lang w:val="en-GB"/>
        </w:rPr>
        <w:t>&lt;</w:t>
      </w:r>
      <w:r w:rsidRPr="0001358E">
        <w:rPr>
          <w:lang w:val="en-GB"/>
        </w:rPr>
        <w:t> </w:t>
      </w:r>
      <w:r w:rsidR="00166834" w:rsidRPr="0001358E">
        <w:rPr>
          <w:lang w:val="en-GB"/>
        </w:rPr>
        <w:sym w:font="Symbol" w:char="F06A"/>
      </w:r>
      <w:r w:rsidRPr="0001358E">
        <w:rPr>
          <w:i/>
          <w:iCs/>
          <w:vertAlign w:val="subscript"/>
          <w:lang w:val="en-GB"/>
        </w:rPr>
        <w:t>m</w:t>
      </w:r>
    </w:p>
    <w:p w:rsidR="0014709C" w:rsidRPr="0001358E" w:rsidRDefault="0014709C" w:rsidP="00166834">
      <w:pPr>
        <w:pStyle w:val="enumlev1"/>
        <w:rPr>
          <w:lang w:val="en-GB"/>
        </w:rPr>
      </w:pPr>
      <w:r w:rsidRPr="0001358E">
        <w:rPr>
          <w:lang w:val="en-GB"/>
        </w:rPr>
        <w:tab/>
      </w:r>
      <w:r w:rsidRPr="0001358E">
        <w:rPr>
          <w:i/>
          <w:lang w:val="en-GB"/>
        </w:rPr>
        <w:t>G</w:t>
      </w:r>
      <w:r w:rsidRPr="0001358E">
        <w:rPr>
          <w:lang w:val="en-GB"/>
        </w:rPr>
        <w:t>(</w:t>
      </w:r>
      <w:r w:rsidR="00166834" w:rsidRPr="0001358E">
        <w:rPr>
          <w:lang w:val="en-GB"/>
        </w:rPr>
        <w:sym w:font="Symbol" w:char="F06A"/>
      </w:r>
      <w:r w:rsidRPr="0001358E">
        <w:rPr>
          <w:lang w:val="en-GB"/>
        </w:rPr>
        <w:t xml:space="preserve">) </w:t>
      </w:r>
      <w:r w:rsidR="00166834" w:rsidRPr="0001358E">
        <w:rPr>
          <w:lang w:val="en-GB"/>
        </w:rPr>
        <w:t>=</w:t>
      </w:r>
      <w:r w:rsidRPr="0001358E">
        <w:rPr>
          <w:lang w:val="en-GB"/>
        </w:rPr>
        <w:t xml:space="preserve"> </w:t>
      </w:r>
      <w:r w:rsidRPr="0001358E">
        <w:rPr>
          <w:i/>
          <w:lang w:val="en-GB"/>
        </w:rPr>
        <w:t>G</w:t>
      </w:r>
      <w:r w:rsidRPr="0001358E">
        <w:rPr>
          <w:vertAlign w:val="subscript"/>
          <w:lang w:val="en-GB"/>
        </w:rPr>
        <w:t>1</w:t>
      </w:r>
      <w:r w:rsidRPr="0001358E">
        <w:rPr>
          <w:position w:val="-3"/>
          <w:lang w:val="en-GB"/>
        </w:rPr>
        <w:tab/>
      </w:r>
      <w:r w:rsidRPr="0001358E">
        <w:rPr>
          <w:position w:val="-3"/>
          <w:lang w:val="en-GB"/>
        </w:rPr>
        <w:tab/>
      </w:r>
      <w:r w:rsidRPr="0001358E">
        <w:rPr>
          <w:position w:val="-3"/>
          <w:lang w:val="en-GB"/>
        </w:rPr>
        <w:tab/>
      </w:r>
      <w:r w:rsidRPr="0001358E">
        <w:rPr>
          <w:position w:val="-3"/>
          <w:lang w:val="en-GB"/>
        </w:rPr>
        <w:tab/>
      </w:r>
      <w:r w:rsidRPr="0001358E">
        <w:rPr>
          <w:position w:val="-3"/>
          <w:lang w:val="en-GB"/>
        </w:rPr>
        <w:tab/>
      </w:r>
      <w:r w:rsidR="00512A83" w:rsidRPr="0001358E">
        <w:rPr>
          <w:position w:val="-3"/>
          <w:lang w:val="en-GB"/>
        </w:rPr>
        <w:tab/>
      </w:r>
      <w:r w:rsidRPr="0001358E">
        <w:rPr>
          <w:lang w:val="en-GB"/>
        </w:rPr>
        <w:t>for</w:t>
      </w:r>
      <w:r w:rsidRPr="0001358E">
        <w:rPr>
          <w:lang w:val="en-GB"/>
        </w:rPr>
        <w:tab/>
      </w:r>
      <w:r w:rsidR="00166834" w:rsidRPr="0001358E">
        <w:rPr>
          <w:lang w:val="en-GB"/>
        </w:rPr>
        <w:sym w:font="Symbol" w:char="F06A"/>
      </w:r>
      <w:r w:rsidRPr="0001358E">
        <w:rPr>
          <w:i/>
          <w:iCs/>
          <w:vertAlign w:val="subscript"/>
          <w:lang w:val="en-GB"/>
        </w:rPr>
        <w:t>m</w:t>
      </w:r>
      <w:r w:rsidR="00512A83" w:rsidRPr="0001358E">
        <w:rPr>
          <w:lang w:val="en-GB"/>
        </w:rPr>
        <w:t xml:space="preserve"> </w:t>
      </w:r>
      <w:r w:rsidR="00166834" w:rsidRPr="0001358E">
        <w:rPr>
          <w:lang w:val="en-GB"/>
        </w:rPr>
        <w:sym w:font="Symbol" w:char="F0A3"/>
      </w:r>
      <w:r w:rsidRPr="0001358E">
        <w:rPr>
          <w:lang w:val="en-GB"/>
        </w:rPr>
        <w:t> </w:t>
      </w:r>
      <w:r w:rsidR="00166834" w:rsidRPr="0001358E">
        <w:rPr>
          <w:lang w:val="en-GB"/>
        </w:rPr>
        <w:sym w:font="Symbol" w:char="F06A"/>
      </w:r>
      <w:r w:rsidRPr="0001358E">
        <w:rPr>
          <w:lang w:val="en-GB"/>
        </w:rPr>
        <w:t> </w:t>
      </w:r>
      <w:r w:rsidR="00166834" w:rsidRPr="0001358E">
        <w:rPr>
          <w:lang w:val="en-GB"/>
        </w:rPr>
        <w:t>&lt;</w:t>
      </w:r>
      <w:r w:rsidRPr="0001358E">
        <w:rPr>
          <w:lang w:val="en-GB"/>
        </w:rPr>
        <w:t> (95</w:t>
      </w:r>
      <w:r w:rsidR="00166834" w:rsidRPr="0001358E">
        <w:rPr>
          <w:lang w:val="en-GB"/>
        </w:rPr>
        <w:sym w:font="Symbol" w:char="F06C"/>
      </w:r>
      <w:r w:rsidRPr="0001358E">
        <w:rPr>
          <w:i/>
          <w:lang w:val="en-GB"/>
        </w:rPr>
        <w:t>D</w:t>
      </w:r>
      <w:r w:rsidRPr="0001358E">
        <w:rPr>
          <w:lang w:val="en-GB"/>
        </w:rPr>
        <w:t>)</w:t>
      </w:r>
    </w:p>
    <w:p w:rsidR="0014709C" w:rsidRPr="0001358E" w:rsidRDefault="0014709C" w:rsidP="00166834">
      <w:pPr>
        <w:pStyle w:val="enumlev1"/>
        <w:rPr>
          <w:lang w:val="en-GB"/>
        </w:rPr>
      </w:pPr>
      <w:r w:rsidRPr="0001358E">
        <w:rPr>
          <w:lang w:val="en-GB"/>
        </w:rPr>
        <w:tab/>
      </w:r>
      <w:r w:rsidRPr="0001358E">
        <w:rPr>
          <w:i/>
          <w:lang w:val="en-GB"/>
        </w:rPr>
        <w:t>G</w:t>
      </w:r>
      <w:r w:rsidRPr="0001358E">
        <w:rPr>
          <w:lang w:val="en-GB"/>
        </w:rPr>
        <w:t>(</w:t>
      </w:r>
      <w:r w:rsidR="00166834" w:rsidRPr="0001358E">
        <w:rPr>
          <w:lang w:val="en-GB"/>
        </w:rPr>
        <w:sym w:font="Symbol" w:char="F06A"/>
      </w:r>
      <w:r w:rsidRPr="0001358E">
        <w:rPr>
          <w:lang w:val="en-GB"/>
        </w:rPr>
        <w:t xml:space="preserve">) </w:t>
      </w:r>
      <w:r w:rsidR="00166834" w:rsidRPr="0001358E">
        <w:rPr>
          <w:lang w:val="en-GB"/>
        </w:rPr>
        <w:t>=</w:t>
      </w:r>
      <w:r w:rsidRPr="0001358E">
        <w:rPr>
          <w:lang w:val="en-GB"/>
        </w:rPr>
        <w:t xml:space="preserve"> 29 – 25 log </w:t>
      </w:r>
      <w:r w:rsidR="00166834" w:rsidRPr="0001358E">
        <w:rPr>
          <w:lang w:val="en-GB"/>
        </w:rPr>
        <w:sym w:font="Symbol" w:char="F06A"/>
      </w:r>
      <w:r w:rsidRPr="0001358E">
        <w:rPr>
          <w:lang w:val="en-GB"/>
        </w:rPr>
        <w:tab/>
      </w:r>
      <w:r w:rsidRPr="0001358E">
        <w:rPr>
          <w:lang w:val="en-GB"/>
        </w:rPr>
        <w:tab/>
      </w:r>
      <w:r w:rsidRPr="0001358E">
        <w:rPr>
          <w:lang w:val="en-GB"/>
        </w:rPr>
        <w:tab/>
        <w:t>dBi</w:t>
      </w:r>
      <w:r w:rsidRPr="0001358E">
        <w:rPr>
          <w:lang w:val="en-GB"/>
        </w:rPr>
        <w:tab/>
        <w:t>for</w:t>
      </w:r>
      <w:r w:rsidRPr="0001358E">
        <w:rPr>
          <w:lang w:val="en-GB"/>
        </w:rPr>
        <w:tab/>
        <w:t>(95</w:t>
      </w:r>
      <w:r w:rsidR="00166834" w:rsidRPr="0001358E">
        <w:rPr>
          <w:lang w:val="en-GB"/>
        </w:rPr>
        <w:sym w:font="Symbol" w:char="F06C"/>
      </w:r>
      <w:r w:rsidR="00166834" w:rsidRPr="0001358E">
        <w:rPr>
          <w:lang w:val="en-GB"/>
        </w:rPr>
        <w:t>/</w:t>
      </w:r>
      <w:r w:rsidRPr="0001358E">
        <w:rPr>
          <w:i/>
          <w:lang w:val="en-GB"/>
        </w:rPr>
        <w:t>D</w:t>
      </w:r>
      <w:r w:rsidRPr="0001358E">
        <w:rPr>
          <w:lang w:val="en-GB"/>
        </w:rPr>
        <w:t>)</w:t>
      </w:r>
      <w:r w:rsidR="00512A83" w:rsidRPr="0001358E">
        <w:rPr>
          <w:lang w:val="en-GB"/>
        </w:rPr>
        <w:t xml:space="preserve"> </w:t>
      </w:r>
      <w:r w:rsidR="00166834" w:rsidRPr="0001358E">
        <w:rPr>
          <w:lang w:val="en-GB"/>
        </w:rPr>
        <w:sym w:font="Symbol" w:char="F0A3"/>
      </w:r>
      <w:r w:rsidRPr="0001358E">
        <w:rPr>
          <w:lang w:val="en-GB"/>
        </w:rPr>
        <w:t> </w:t>
      </w:r>
      <w:r w:rsidR="00166834" w:rsidRPr="0001358E">
        <w:rPr>
          <w:lang w:val="en-GB"/>
        </w:rPr>
        <w:sym w:font="Symbol" w:char="F06A"/>
      </w:r>
      <w:r w:rsidRPr="0001358E">
        <w:rPr>
          <w:lang w:val="en-GB"/>
        </w:rPr>
        <w:t> </w:t>
      </w:r>
      <w:r w:rsidR="00166834" w:rsidRPr="0001358E">
        <w:rPr>
          <w:lang w:val="en-GB"/>
        </w:rPr>
        <w:t>&lt;</w:t>
      </w:r>
      <w:r w:rsidRPr="0001358E">
        <w:rPr>
          <w:lang w:val="en-GB"/>
        </w:rPr>
        <w:t> 33.1</w:t>
      </w:r>
      <w:r w:rsidR="00166834" w:rsidRPr="0001358E">
        <w:rPr>
          <w:lang w:val="en-GB"/>
        </w:rPr>
        <w:t>°</w:t>
      </w:r>
    </w:p>
    <w:p w:rsidR="0014709C" w:rsidRPr="0001358E" w:rsidRDefault="0014709C" w:rsidP="00166834">
      <w:pPr>
        <w:pStyle w:val="enumlev1"/>
        <w:rPr>
          <w:lang w:val="en-GB"/>
        </w:rPr>
      </w:pPr>
      <w:r w:rsidRPr="0001358E">
        <w:rPr>
          <w:lang w:val="en-GB"/>
        </w:rPr>
        <w:tab/>
      </w:r>
      <w:r w:rsidRPr="0001358E">
        <w:rPr>
          <w:i/>
          <w:lang w:val="en-GB"/>
        </w:rPr>
        <w:t>G</w:t>
      </w:r>
      <w:r w:rsidRPr="0001358E">
        <w:rPr>
          <w:lang w:val="en-GB"/>
        </w:rPr>
        <w:t>(</w:t>
      </w:r>
      <w:r w:rsidR="00166834" w:rsidRPr="0001358E">
        <w:rPr>
          <w:lang w:val="en-GB"/>
        </w:rPr>
        <w:sym w:font="Symbol" w:char="F06A"/>
      </w:r>
      <w:r w:rsidRPr="0001358E">
        <w:rPr>
          <w:lang w:val="en-GB"/>
        </w:rPr>
        <w:t xml:space="preserve">) </w:t>
      </w:r>
      <w:r w:rsidR="00166834" w:rsidRPr="0001358E">
        <w:rPr>
          <w:lang w:val="en-GB"/>
        </w:rPr>
        <w:t>=</w:t>
      </w:r>
      <w:r w:rsidRPr="0001358E">
        <w:rPr>
          <w:lang w:val="en-GB"/>
        </w:rPr>
        <w:t xml:space="preserve"> –9</w:t>
      </w:r>
      <w:r w:rsidRPr="0001358E">
        <w:rPr>
          <w:lang w:val="en-GB"/>
        </w:rPr>
        <w:tab/>
      </w:r>
      <w:r w:rsidRPr="0001358E">
        <w:rPr>
          <w:lang w:val="en-GB"/>
        </w:rPr>
        <w:tab/>
      </w:r>
      <w:r w:rsidRPr="0001358E">
        <w:rPr>
          <w:lang w:val="en-GB"/>
        </w:rPr>
        <w:tab/>
      </w:r>
      <w:r w:rsidRPr="0001358E">
        <w:rPr>
          <w:lang w:val="en-GB"/>
        </w:rPr>
        <w:tab/>
      </w:r>
      <w:r w:rsidR="00512A83" w:rsidRPr="0001358E">
        <w:rPr>
          <w:lang w:val="en-GB"/>
        </w:rPr>
        <w:tab/>
      </w:r>
      <w:r w:rsidRPr="0001358E">
        <w:rPr>
          <w:lang w:val="en-GB"/>
        </w:rPr>
        <w:t>dBi</w:t>
      </w:r>
      <w:r w:rsidR="00512A83" w:rsidRPr="0001358E">
        <w:rPr>
          <w:lang w:val="en-GB"/>
        </w:rPr>
        <w:tab/>
      </w:r>
      <w:r w:rsidRPr="0001358E">
        <w:rPr>
          <w:lang w:val="en-GB"/>
        </w:rPr>
        <w:t>for</w:t>
      </w:r>
      <w:r w:rsidRPr="0001358E">
        <w:rPr>
          <w:lang w:val="en-GB"/>
        </w:rPr>
        <w:tab/>
        <w:t>33.1</w:t>
      </w:r>
      <w:r w:rsidR="00166834" w:rsidRPr="0001358E">
        <w:rPr>
          <w:lang w:val="en-GB"/>
        </w:rPr>
        <w:t xml:space="preserve"> &lt;</w:t>
      </w:r>
      <w:r w:rsidRPr="0001358E">
        <w:rPr>
          <w:lang w:val="en-GB"/>
        </w:rPr>
        <w:t> </w:t>
      </w:r>
      <w:r w:rsidR="00166834" w:rsidRPr="0001358E">
        <w:rPr>
          <w:lang w:val="en-GB"/>
        </w:rPr>
        <w:sym w:font="Symbol" w:char="F06A"/>
      </w:r>
      <w:r w:rsidRPr="0001358E">
        <w:rPr>
          <w:lang w:val="en-GB"/>
        </w:rPr>
        <w:t> </w:t>
      </w:r>
      <w:r w:rsidR="00166834" w:rsidRPr="0001358E">
        <w:rPr>
          <w:lang w:val="en-GB"/>
        </w:rPr>
        <w:sym w:font="Symbol" w:char="F0A3"/>
      </w:r>
      <w:r w:rsidRPr="0001358E">
        <w:rPr>
          <w:lang w:val="en-GB"/>
        </w:rPr>
        <w:t> 80</w:t>
      </w:r>
      <w:r w:rsidR="00166834" w:rsidRPr="0001358E">
        <w:rPr>
          <w:lang w:val="en-GB"/>
        </w:rPr>
        <w:t>°</w:t>
      </w:r>
    </w:p>
    <w:p w:rsidR="0014709C" w:rsidRPr="0001358E" w:rsidRDefault="0014709C" w:rsidP="00166834">
      <w:pPr>
        <w:pStyle w:val="enumlev1"/>
        <w:rPr>
          <w:lang w:val="en-GB"/>
        </w:rPr>
      </w:pPr>
      <w:r w:rsidRPr="0001358E">
        <w:rPr>
          <w:lang w:val="en-GB"/>
        </w:rPr>
        <w:tab/>
      </w:r>
      <w:r w:rsidRPr="0001358E">
        <w:rPr>
          <w:i/>
          <w:lang w:val="en-GB"/>
        </w:rPr>
        <w:t>G</w:t>
      </w:r>
      <w:r w:rsidRPr="0001358E">
        <w:rPr>
          <w:lang w:val="en-GB"/>
        </w:rPr>
        <w:t>(</w:t>
      </w:r>
      <w:r w:rsidR="00166834" w:rsidRPr="0001358E">
        <w:rPr>
          <w:lang w:val="en-GB"/>
        </w:rPr>
        <w:sym w:font="Symbol" w:char="F06A"/>
      </w:r>
      <w:r w:rsidRPr="0001358E">
        <w:rPr>
          <w:lang w:val="en-GB"/>
        </w:rPr>
        <w:t xml:space="preserve">) </w:t>
      </w:r>
      <w:r w:rsidR="00166834" w:rsidRPr="0001358E">
        <w:rPr>
          <w:lang w:val="en-GB"/>
        </w:rPr>
        <w:t>=</w:t>
      </w:r>
      <w:r w:rsidRPr="0001358E">
        <w:rPr>
          <w:lang w:val="en-GB"/>
        </w:rPr>
        <w:t xml:space="preserve"> –</w:t>
      </w:r>
      <w:r w:rsidRPr="0001358E">
        <w:rPr>
          <w:rFonts w:ascii="Tms Rmn" w:hAnsi="Tms Rmn"/>
          <w:sz w:val="6"/>
          <w:lang w:val="en-GB"/>
        </w:rPr>
        <w:t> </w:t>
      </w:r>
      <w:r w:rsidRPr="0001358E">
        <w:rPr>
          <w:lang w:val="en-GB"/>
        </w:rPr>
        <w:t>4</w:t>
      </w:r>
      <w:r w:rsidRPr="0001358E">
        <w:rPr>
          <w:lang w:val="en-GB"/>
        </w:rPr>
        <w:tab/>
      </w:r>
      <w:r w:rsidRPr="0001358E">
        <w:rPr>
          <w:lang w:val="en-GB"/>
        </w:rPr>
        <w:tab/>
      </w:r>
      <w:r w:rsidRPr="0001358E">
        <w:rPr>
          <w:lang w:val="en-GB"/>
        </w:rPr>
        <w:tab/>
      </w:r>
      <w:r w:rsidRPr="0001358E">
        <w:rPr>
          <w:lang w:val="en-GB"/>
        </w:rPr>
        <w:tab/>
      </w:r>
      <w:r w:rsidR="00512A83" w:rsidRPr="0001358E">
        <w:rPr>
          <w:lang w:val="en-GB"/>
        </w:rPr>
        <w:tab/>
      </w:r>
      <w:r w:rsidRPr="0001358E">
        <w:rPr>
          <w:lang w:val="en-GB"/>
        </w:rPr>
        <w:t>dBi</w:t>
      </w:r>
      <w:r w:rsidRPr="0001358E">
        <w:rPr>
          <w:lang w:val="en-GB"/>
        </w:rPr>
        <w:tab/>
        <w:t>for</w:t>
      </w:r>
      <w:r w:rsidRPr="0001358E">
        <w:rPr>
          <w:lang w:val="en-GB"/>
        </w:rPr>
        <w:tab/>
        <w:t>80</w:t>
      </w:r>
      <w:r w:rsidR="00166834" w:rsidRPr="0001358E">
        <w:rPr>
          <w:lang w:val="en-GB"/>
        </w:rPr>
        <w:t xml:space="preserve"> &lt;</w:t>
      </w:r>
      <w:r w:rsidRPr="0001358E">
        <w:rPr>
          <w:lang w:val="en-GB"/>
        </w:rPr>
        <w:t> </w:t>
      </w:r>
      <w:r w:rsidR="00166834" w:rsidRPr="0001358E">
        <w:rPr>
          <w:lang w:val="en-GB"/>
        </w:rPr>
        <w:sym w:font="Symbol" w:char="F06A"/>
      </w:r>
      <w:r w:rsidRPr="0001358E">
        <w:rPr>
          <w:lang w:val="en-GB"/>
        </w:rPr>
        <w:t> </w:t>
      </w:r>
      <w:r w:rsidR="00166834" w:rsidRPr="0001358E">
        <w:rPr>
          <w:lang w:val="en-GB"/>
        </w:rPr>
        <w:sym w:font="Symbol" w:char="F0A3"/>
      </w:r>
      <w:r w:rsidRPr="0001358E">
        <w:rPr>
          <w:lang w:val="en-GB"/>
        </w:rPr>
        <w:t> 120</w:t>
      </w:r>
      <w:r w:rsidR="00166834" w:rsidRPr="0001358E">
        <w:rPr>
          <w:lang w:val="en-GB"/>
        </w:rPr>
        <w:t>°</w:t>
      </w:r>
    </w:p>
    <w:p w:rsidR="0014709C" w:rsidRPr="0001358E" w:rsidRDefault="0014709C" w:rsidP="00166834">
      <w:pPr>
        <w:pStyle w:val="enumlev1"/>
        <w:rPr>
          <w:lang w:val="en-GB"/>
        </w:rPr>
      </w:pPr>
      <w:r w:rsidRPr="0001358E">
        <w:rPr>
          <w:lang w:val="en-GB"/>
        </w:rPr>
        <w:tab/>
      </w:r>
      <w:r w:rsidRPr="0001358E">
        <w:rPr>
          <w:i/>
          <w:lang w:val="en-GB"/>
        </w:rPr>
        <w:t>G</w:t>
      </w:r>
      <w:r w:rsidRPr="0001358E">
        <w:rPr>
          <w:lang w:val="en-GB"/>
        </w:rPr>
        <w:t>(</w:t>
      </w:r>
      <w:r w:rsidR="00166834" w:rsidRPr="0001358E">
        <w:rPr>
          <w:lang w:val="en-GB"/>
        </w:rPr>
        <w:sym w:font="Symbol" w:char="F06A"/>
      </w:r>
      <w:r w:rsidRPr="0001358E">
        <w:rPr>
          <w:lang w:val="en-GB"/>
        </w:rPr>
        <w:t xml:space="preserve">) </w:t>
      </w:r>
      <w:r w:rsidR="00166834" w:rsidRPr="0001358E">
        <w:rPr>
          <w:lang w:val="en-GB"/>
        </w:rPr>
        <w:t>=</w:t>
      </w:r>
      <w:r w:rsidRPr="0001358E">
        <w:rPr>
          <w:lang w:val="en-GB"/>
        </w:rPr>
        <w:t xml:space="preserve"> –9</w:t>
      </w:r>
      <w:r w:rsidRPr="0001358E">
        <w:rPr>
          <w:lang w:val="en-GB"/>
        </w:rPr>
        <w:tab/>
      </w:r>
      <w:r w:rsidRPr="0001358E">
        <w:rPr>
          <w:lang w:val="en-GB"/>
        </w:rPr>
        <w:tab/>
      </w:r>
      <w:r w:rsidRPr="0001358E">
        <w:rPr>
          <w:lang w:val="en-GB"/>
        </w:rPr>
        <w:tab/>
      </w:r>
      <w:r w:rsidRPr="0001358E">
        <w:rPr>
          <w:lang w:val="en-GB"/>
        </w:rPr>
        <w:tab/>
      </w:r>
      <w:r w:rsidR="00512A83" w:rsidRPr="0001358E">
        <w:rPr>
          <w:lang w:val="en-GB"/>
        </w:rPr>
        <w:tab/>
      </w:r>
      <w:r w:rsidRPr="0001358E">
        <w:rPr>
          <w:lang w:val="en-GB"/>
        </w:rPr>
        <w:t>dBi</w:t>
      </w:r>
      <w:r w:rsidRPr="0001358E">
        <w:rPr>
          <w:lang w:val="en-GB"/>
        </w:rPr>
        <w:tab/>
        <w:t>for</w:t>
      </w:r>
      <w:r w:rsidRPr="0001358E">
        <w:rPr>
          <w:lang w:val="en-GB"/>
        </w:rPr>
        <w:tab/>
        <w:t>120</w:t>
      </w:r>
      <w:r w:rsidR="00166834" w:rsidRPr="0001358E">
        <w:rPr>
          <w:lang w:val="en-GB"/>
        </w:rPr>
        <w:t xml:space="preserve"> &lt;</w:t>
      </w:r>
      <w:r w:rsidRPr="0001358E">
        <w:rPr>
          <w:lang w:val="en-GB"/>
        </w:rPr>
        <w:t> </w:t>
      </w:r>
      <w:r w:rsidR="00166834" w:rsidRPr="0001358E">
        <w:rPr>
          <w:lang w:val="en-GB"/>
        </w:rPr>
        <w:sym w:font="Symbol" w:char="F06A"/>
      </w:r>
      <w:r w:rsidRPr="0001358E">
        <w:rPr>
          <w:lang w:val="en-GB"/>
        </w:rPr>
        <w:t> </w:t>
      </w:r>
      <w:r w:rsidR="00166834" w:rsidRPr="0001358E">
        <w:rPr>
          <w:lang w:val="en-GB"/>
        </w:rPr>
        <w:sym w:font="Symbol" w:char="F0A3"/>
      </w:r>
      <w:r w:rsidRPr="0001358E">
        <w:rPr>
          <w:lang w:val="en-GB"/>
        </w:rPr>
        <w:t> 180</w:t>
      </w:r>
      <w:r w:rsidR="00166834" w:rsidRPr="0001358E">
        <w:rPr>
          <w:lang w:val="en-GB"/>
        </w:rPr>
        <w:t>°</w:t>
      </w:r>
    </w:p>
    <w:p w:rsidR="0014709C" w:rsidRPr="0001358E" w:rsidRDefault="0014709C" w:rsidP="0014709C">
      <w:pPr>
        <w:rPr>
          <w:lang w:val="en-GB"/>
        </w:rPr>
      </w:pPr>
      <w:r w:rsidRPr="0001358E">
        <w:rPr>
          <w:lang w:val="en-GB"/>
        </w:rPr>
        <w:t>where:</w:t>
      </w:r>
    </w:p>
    <w:p w:rsidR="0014709C" w:rsidRPr="0001358E" w:rsidRDefault="0014709C" w:rsidP="00166834">
      <w:pPr>
        <w:pStyle w:val="enumlev1"/>
        <w:rPr>
          <w:lang w:val="en-GB"/>
        </w:rPr>
      </w:pPr>
      <w:r w:rsidRPr="0001358E">
        <w:rPr>
          <w:lang w:val="en-GB"/>
        </w:rPr>
        <w:tab/>
      </w:r>
      <w:r w:rsidRPr="0001358E">
        <w:rPr>
          <w:i/>
          <w:lang w:val="en-GB"/>
        </w:rPr>
        <w:t>G</w:t>
      </w:r>
      <w:r w:rsidRPr="0001358E">
        <w:rPr>
          <w:i/>
          <w:iCs/>
          <w:vertAlign w:val="subscript"/>
          <w:lang w:val="en-GB"/>
        </w:rPr>
        <w:t>max</w:t>
      </w:r>
      <w:r w:rsidRPr="0001358E">
        <w:rPr>
          <w:lang w:val="en-GB"/>
        </w:rPr>
        <w:t xml:space="preserve"> </w:t>
      </w:r>
      <w:r w:rsidR="00166834" w:rsidRPr="0001358E">
        <w:rPr>
          <w:lang w:val="en-GB"/>
        </w:rPr>
        <w:t>=</w:t>
      </w:r>
      <w:r w:rsidRPr="0001358E">
        <w:rPr>
          <w:lang w:val="en-GB"/>
        </w:rPr>
        <w:t xml:space="preserve"> 20 log </w:t>
      </w:r>
      <w:r w:rsidRPr="0001358E">
        <w:rPr>
          <w:lang w:val="en-GB"/>
        </w:rPr>
        <w:fldChar w:fldCharType="begin"/>
      </w:r>
      <w:r w:rsidRPr="0001358E">
        <w:rPr>
          <w:lang w:val="en-GB"/>
        </w:rPr>
        <w:instrText xml:space="preserve">eq </w:instrText>
      </w:r>
      <w:r w:rsidRPr="0001358E">
        <w:rPr>
          <w:lang w:val="en-GB"/>
        </w:rPr>
        <w:fldChar w:fldCharType="end"/>
      </w:r>
      <w:r w:rsidRPr="0001358E">
        <w:rPr>
          <w:lang w:val="en-GB"/>
        </w:rPr>
        <w:t>(</w:t>
      </w:r>
      <w:r w:rsidRPr="0001358E">
        <w:rPr>
          <w:i/>
          <w:lang w:val="en-GB"/>
        </w:rPr>
        <w:t>D</w:t>
      </w:r>
      <w:r w:rsidRPr="0001358E">
        <w:rPr>
          <w:lang w:val="en-GB"/>
        </w:rPr>
        <w:t>/</w:t>
      </w:r>
      <w:r w:rsidRPr="0001358E">
        <w:rPr>
          <w:szCs w:val="24"/>
          <w:lang w:val="en-GB"/>
        </w:rPr>
        <w:sym w:font="Symbol" w:char="F06C"/>
      </w:r>
      <w:r w:rsidRPr="0001358E">
        <w:rPr>
          <w:lang w:val="en-GB"/>
        </w:rPr>
        <w:t xml:space="preserve">) </w:t>
      </w:r>
      <w:r w:rsidR="00166834" w:rsidRPr="0001358E">
        <w:rPr>
          <w:lang w:val="en-GB"/>
        </w:rPr>
        <w:t>+</w:t>
      </w:r>
      <w:r w:rsidRPr="0001358E">
        <w:rPr>
          <w:lang w:val="en-GB"/>
        </w:rPr>
        <w:t xml:space="preserve"> 8.1</w:t>
      </w:r>
      <w:r w:rsidRPr="0001358E">
        <w:rPr>
          <w:lang w:val="en-GB"/>
        </w:rPr>
        <w:tab/>
      </w:r>
      <w:r w:rsidR="00512A83" w:rsidRPr="0001358E">
        <w:rPr>
          <w:lang w:val="en-GB"/>
        </w:rPr>
        <w:tab/>
      </w:r>
      <w:r w:rsidRPr="0001358E">
        <w:rPr>
          <w:lang w:val="en-GB"/>
        </w:rPr>
        <w:t>dBi</w:t>
      </w:r>
    </w:p>
    <w:p w:rsidR="0014709C" w:rsidRPr="00F26F74" w:rsidRDefault="0014709C" w:rsidP="00166834">
      <w:pPr>
        <w:pStyle w:val="enumlev1"/>
        <w:rPr>
          <w:lang w:val="fr-CH"/>
        </w:rPr>
      </w:pPr>
      <w:r w:rsidRPr="0001358E">
        <w:rPr>
          <w:lang w:val="en-GB"/>
        </w:rPr>
        <w:tab/>
      </w:r>
      <w:r w:rsidRPr="00F26F74">
        <w:rPr>
          <w:i/>
          <w:lang w:val="fr-CH"/>
        </w:rPr>
        <w:t>G</w:t>
      </w:r>
      <w:r w:rsidRPr="00F26F74">
        <w:rPr>
          <w:vertAlign w:val="subscript"/>
          <w:lang w:val="fr-CH"/>
        </w:rPr>
        <w:t>1</w:t>
      </w:r>
      <w:r w:rsidRPr="00F26F74">
        <w:rPr>
          <w:lang w:val="fr-CH"/>
        </w:rPr>
        <w:t xml:space="preserve"> </w:t>
      </w:r>
      <w:r w:rsidR="00166834" w:rsidRPr="00F26F74">
        <w:rPr>
          <w:lang w:val="fr-CH"/>
        </w:rPr>
        <w:t>=</w:t>
      </w:r>
      <w:r w:rsidRPr="00F26F74">
        <w:rPr>
          <w:lang w:val="fr-CH"/>
        </w:rPr>
        <w:t xml:space="preserve"> 29 – 25 log (95</w:t>
      </w:r>
      <w:r w:rsidRPr="0001358E">
        <w:rPr>
          <w:szCs w:val="24"/>
          <w:lang w:val="en-GB"/>
        </w:rPr>
        <w:sym w:font="Symbol" w:char="F06C"/>
      </w:r>
      <w:r w:rsidRPr="00F26F74">
        <w:rPr>
          <w:lang w:val="fr-CH"/>
        </w:rPr>
        <w:t>/</w:t>
      </w:r>
      <w:r w:rsidRPr="00F26F74">
        <w:rPr>
          <w:i/>
          <w:lang w:val="fr-CH"/>
        </w:rPr>
        <w:t>D</w:t>
      </w:r>
      <w:r w:rsidRPr="00F26F74">
        <w:rPr>
          <w:lang w:val="fr-CH"/>
        </w:rPr>
        <w:t>)</w:t>
      </w:r>
      <w:r w:rsidRPr="00F26F74">
        <w:rPr>
          <w:lang w:val="fr-CH"/>
        </w:rPr>
        <w:tab/>
      </w:r>
      <w:r w:rsidR="00512A83" w:rsidRPr="00F26F74">
        <w:rPr>
          <w:lang w:val="fr-CH"/>
        </w:rPr>
        <w:tab/>
      </w:r>
      <w:r w:rsidRPr="00F26F74">
        <w:rPr>
          <w:lang w:val="fr-CH"/>
        </w:rPr>
        <w:t>dBi</w:t>
      </w:r>
    </w:p>
    <w:p w:rsidR="0014709C" w:rsidRPr="00F26F74" w:rsidRDefault="0014709C" w:rsidP="00166834">
      <w:pPr>
        <w:pStyle w:val="enumlev1"/>
        <w:rPr>
          <w:sz w:val="20"/>
          <w:lang w:val="fr-CH"/>
        </w:rPr>
      </w:pPr>
      <w:r w:rsidRPr="00F26F74">
        <w:rPr>
          <w:lang w:val="fr-CH"/>
        </w:rPr>
        <w:lastRenderedPageBreak/>
        <w:tab/>
      </w:r>
      <w:r w:rsidR="00166834" w:rsidRPr="0001358E">
        <w:rPr>
          <w:lang w:val="en-GB"/>
        </w:rPr>
        <w:sym w:font="Symbol" w:char="F06A"/>
      </w:r>
      <w:r w:rsidRPr="00F26F74">
        <w:rPr>
          <w:i/>
          <w:iCs/>
          <w:vertAlign w:val="subscript"/>
          <w:lang w:val="fr-CH"/>
        </w:rPr>
        <w:t>m</w:t>
      </w:r>
      <w:r w:rsidRPr="00F26F74">
        <w:rPr>
          <w:lang w:val="fr-CH"/>
        </w:rPr>
        <w:t xml:space="preserve"> </w:t>
      </w:r>
      <w:r w:rsidR="00166834" w:rsidRPr="00F26F74">
        <w:rPr>
          <w:lang w:val="fr-CH"/>
        </w:rPr>
        <w:t>=</w:t>
      </w:r>
      <w:r w:rsidRPr="00F26F74">
        <w:rPr>
          <w:lang w:val="fr-CH"/>
        </w:rPr>
        <w:t xml:space="preserve"> (</w:t>
      </w:r>
      <w:r w:rsidR="00166834" w:rsidRPr="0001358E">
        <w:rPr>
          <w:lang w:val="en-GB"/>
        </w:rPr>
        <w:sym w:font="Symbol" w:char="F06C"/>
      </w:r>
      <w:r w:rsidRPr="00F26F74">
        <w:rPr>
          <w:lang w:val="fr-CH"/>
        </w:rPr>
        <w:t>/</w:t>
      </w:r>
      <w:r w:rsidRPr="00F26F74">
        <w:rPr>
          <w:i/>
          <w:lang w:val="fr-CH"/>
        </w:rPr>
        <w:t>D</w:t>
      </w:r>
      <w:r w:rsidRPr="00F26F74">
        <w:rPr>
          <w:lang w:val="fr-CH"/>
        </w:rPr>
        <w:t>)</w:t>
      </w:r>
      <w:r w:rsidRPr="00F26F74">
        <w:rPr>
          <w:sz w:val="20"/>
          <w:lang w:val="fr-CH"/>
        </w:rPr>
        <w:t xml:space="preserve"> </w:t>
      </w:r>
      <w:r w:rsidRPr="0001358E">
        <w:rPr>
          <w:noProof/>
          <w:position w:val="-26"/>
          <w:sz w:val="20"/>
          <w:lang w:val="en-US" w:eastAsia="zh-CN"/>
        </w:rPr>
        <w:drawing>
          <wp:inline distT="0" distB="0" distL="0" distR="0" wp14:anchorId="43CECD7B" wp14:editId="6FADB0F6">
            <wp:extent cx="841375" cy="453390"/>
            <wp:effectExtent l="0" t="0" r="0"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841375" cy="453390"/>
                    </a:xfrm>
                    <a:prstGeom prst="rect">
                      <a:avLst/>
                    </a:prstGeom>
                    <a:noFill/>
                    <a:ln>
                      <a:noFill/>
                    </a:ln>
                  </pic:spPr>
                </pic:pic>
              </a:graphicData>
            </a:graphic>
          </wp:inline>
        </w:drawing>
      </w:r>
    </w:p>
    <w:p w:rsidR="0014709C" w:rsidRPr="00D3147A" w:rsidRDefault="0014709C" w:rsidP="00D3147A">
      <w:pPr>
        <w:rPr>
          <w:i/>
          <w:iCs/>
          <w:lang w:val="en-GB"/>
        </w:rPr>
      </w:pPr>
      <w:r w:rsidRPr="00D3147A">
        <w:rPr>
          <w:i/>
          <w:iCs/>
          <w:lang w:val="en-GB"/>
        </w:rPr>
        <w:t>For D/</w:t>
      </w:r>
      <w:r w:rsidRPr="00D3147A">
        <w:rPr>
          <w:i/>
          <w:iCs/>
          <w:szCs w:val="24"/>
          <w:lang w:val="en-GB"/>
        </w:rPr>
        <w:sym w:font="Symbol" w:char="F06C"/>
      </w:r>
      <w:r w:rsidRPr="00D3147A">
        <w:rPr>
          <w:i/>
          <w:iCs/>
          <w:lang w:val="en-GB"/>
        </w:rPr>
        <w:t xml:space="preserve"> &gt; 100</w:t>
      </w:r>
    </w:p>
    <w:p w:rsidR="0014709C" w:rsidRPr="0001358E" w:rsidRDefault="0014709C" w:rsidP="0001358E">
      <w:pPr>
        <w:pStyle w:val="enumlev1"/>
        <w:rPr>
          <w:lang w:val="en-GB"/>
        </w:rPr>
      </w:pPr>
      <w:r w:rsidRPr="0001358E">
        <w:rPr>
          <w:i/>
          <w:lang w:val="en-GB"/>
        </w:rPr>
        <w:tab/>
        <w:t>G</w:t>
      </w:r>
      <w:r w:rsidRPr="0001358E">
        <w:rPr>
          <w:lang w:val="en-GB"/>
        </w:rPr>
        <w:t>(</w:t>
      </w:r>
      <w:r w:rsidR="00166834" w:rsidRPr="0001358E">
        <w:rPr>
          <w:lang w:val="en-GB"/>
        </w:rPr>
        <w:sym w:font="Symbol" w:char="F06A"/>
      </w:r>
      <w:r w:rsidRPr="0001358E">
        <w:rPr>
          <w:lang w:val="en-GB"/>
        </w:rPr>
        <w:t xml:space="preserve">) </w:t>
      </w:r>
      <w:r w:rsidR="00166834" w:rsidRPr="0001358E">
        <w:rPr>
          <w:lang w:val="en-GB"/>
        </w:rPr>
        <w:t>=</w:t>
      </w:r>
      <w:r w:rsidRPr="0001358E">
        <w:rPr>
          <w:lang w:val="en-GB"/>
        </w:rPr>
        <w:t xml:space="preserve"> </w:t>
      </w:r>
      <w:r w:rsidRPr="0001358E">
        <w:rPr>
          <w:i/>
          <w:lang w:val="en-GB"/>
        </w:rPr>
        <w:t>G</w:t>
      </w:r>
      <w:r w:rsidRPr="0001358E">
        <w:rPr>
          <w:i/>
          <w:iCs/>
          <w:vertAlign w:val="subscript"/>
          <w:lang w:val="en-GB"/>
        </w:rPr>
        <w:t>max</w:t>
      </w:r>
      <w:r w:rsidRPr="0001358E">
        <w:rPr>
          <w:lang w:val="en-GB"/>
        </w:rPr>
        <w:t xml:space="preserve"> – 2.5 </w:t>
      </w:r>
      <w:r w:rsidR="00166834" w:rsidRPr="0001358E">
        <w:rPr>
          <w:lang w:val="en-GB"/>
        </w:rPr>
        <w:sym w:font="Symbol" w:char="F0B4"/>
      </w:r>
      <w:r w:rsidRPr="0001358E">
        <w:rPr>
          <w:lang w:val="en-GB"/>
        </w:rPr>
        <w:t xml:space="preserve"> 10</w:t>
      </w:r>
      <w:r w:rsidRPr="0001358E">
        <w:rPr>
          <w:vertAlign w:val="superscript"/>
          <w:lang w:val="en-GB"/>
        </w:rPr>
        <w:t>–3</w:t>
      </w:r>
      <w:r w:rsidRPr="0001358E">
        <w:rPr>
          <w:lang w:val="en-GB"/>
        </w:rPr>
        <w:t xml:space="preserve"> (</w:t>
      </w:r>
      <w:r w:rsidRPr="0001358E">
        <w:rPr>
          <w:i/>
          <w:lang w:val="en-GB"/>
        </w:rPr>
        <w:t>D</w:t>
      </w:r>
      <w:r w:rsidR="00166834" w:rsidRPr="0001358E">
        <w:rPr>
          <w:lang w:val="en-GB"/>
        </w:rPr>
        <w:sym w:font="Symbol" w:char="F06A"/>
      </w:r>
      <w:r w:rsidR="00166834" w:rsidRPr="0001358E">
        <w:rPr>
          <w:lang w:val="en-GB"/>
        </w:rPr>
        <w:t>/</w:t>
      </w:r>
      <w:r w:rsidR="00166834" w:rsidRPr="0001358E">
        <w:rPr>
          <w:lang w:val="en-GB"/>
        </w:rPr>
        <w:sym w:font="Symbol" w:char="F06C"/>
      </w:r>
      <w:r w:rsidRPr="0001358E">
        <w:rPr>
          <w:lang w:val="en-GB"/>
        </w:rPr>
        <w:t>)</w:t>
      </w:r>
      <w:r w:rsidRPr="0001358E">
        <w:rPr>
          <w:vertAlign w:val="superscript"/>
          <w:lang w:val="en-GB"/>
        </w:rPr>
        <w:t>2</w:t>
      </w:r>
      <w:r w:rsidRPr="0001358E">
        <w:rPr>
          <w:lang w:val="en-GB"/>
        </w:rPr>
        <w:tab/>
        <w:t>dBi</w:t>
      </w:r>
      <w:r w:rsidRPr="0001358E">
        <w:rPr>
          <w:lang w:val="en-GB"/>
        </w:rPr>
        <w:tab/>
        <w:t>for</w:t>
      </w:r>
      <w:r w:rsidRPr="0001358E">
        <w:rPr>
          <w:lang w:val="en-GB"/>
        </w:rPr>
        <w:tab/>
      </w:r>
      <w:r w:rsidR="00512A83" w:rsidRPr="0001358E">
        <w:rPr>
          <w:lang w:val="en-GB"/>
        </w:rPr>
        <w:t> </w:t>
      </w:r>
      <w:r w:rsidRPr="0001358E">
        <w:rPr>
          <w:lang w:val="en-GB"/>
        </w:rPr>
        <w:t>0</w:t>
      </w:r>
      <w:r w:rsidR="00512A83" w:rsidRPr="0001358E">
        <w:rPr>
          <w:lang w:val="en-GB"/>
        </w:rPr>
        <w:t xml:space="preserve"> </w:t>
      </w:r>
      <w:r w:rsidR="00166834" w:rsidRPr="0001358E">
        <w:rPr>
          <w:lang w:val="en-GB"/>
        </w:rPr>
        <w:t>&lt;</w:t>
      </w:r>
      <w:r w:rsidRPr="0001358E">
        <w:rPr>
          <w:lang w:val="en-GB"/>
        </w:rPr>
        <w:t> </w:t>
      </w:r>
      <w:r w:rsidR="00166834" w:rsidRPr="0001358E">
        <w:rPr>
          <w:lang w:val="en-GB"/>
        </w:rPr>
        <w:sym w:font="Symbol" w:char="F06A"/>
      </w:r>
      <w:r w:rsidRPr="0001358E">
        <w:rPr>
          <w:lang w:val="en-GB"/>
        </w:rPr>
        <w:t> </w:t>
      </w:r>
      <w:r w:rsidR="00166834" w:rsidRPr="0001358E">
        <w:rPr>
          <w:lang w:val="en-GB"/>
        </w:rPr>
        <w:t>&lt;</w:t>
      </w:r>
      <w:r w:rsidRPr="0001358E">
        <w:rPr>
          <w:lang w:val="en-GB"/>
        </w:rPr>
        <w:t> </w:t>
      </w:r>
      <w:r w:rsidR="00166834" w:rsidRPr="0001358E">
        <w:rPr>
          <w:lang w:val="en-GB"/>
        </w:rPr>
        <w:sym w:font="Symbol" w:char="F06A"/>
      </w:r>
      <w:r w:rsidRPr="0001358E">
        <w:rPr>
          <w:i/>
          <w:iCs/>
          <w:vertAlign w:val="subscript"/>
          <w:lang w:val="en-GB"/>
        </w:rPr>
        <w:t>m</w:t>
      </w:r>
    </w:p>
    <w:p w:rsidR="0014709C" w:rsidRPr="0001358E" w:rsidRDefault="0014709C" w:rsidP="0001358E">
      <w:pPr>
        <w:pStyle w:val="enumlev1"/>
        <w:rPr>
          <w:lang w:val="en-GB"/>
        </w:rPr>
      </w:pPr>
      <w:r w:rsidRPr="0001358E">
        <w:rPr>
          <w:i/>
          <w:lang w:val="en-GB"/>
        </w:rPr>
        <w:tab/>
        <w:t>G</w:t>
      </w:r>
      <w:r w:rsidRPr="0001358E">
        <w:rPr>
          <w:lang w:val="en-GB"/>
        </w:rPr>
        <w:t>(</w:t>
      </w:r>
      <w:r w:rsidR="00166834" w:rsidRPr="0001358E">
        <w:rPr>
          <w:lang w:val="en-GB"/>
        </w:rPr>
        <w:sym w:font="Symbol" w:char="F06A"/>
      </w:r>
      <w:r w:rsidRPr="0001358E">
        <w:rPr>
          <w:lang w:val="en-GB"/>
        </w:rPr>
        <w:t xml:space="preserve">) </w:t>
      </w:r>
      <w:r w:rsidR="00166834" w:rsidRPr="0001358E">
        <w:rPr>
          <w:lang w:val="en-GB"/>
        </w:rPr>
        <w:t>=</w:t>
      </w:r>
      <w:r w:rsidRPr="0001358E">
        <w:rPr>
          <w:lang w:val="en-GB"/>
        </w:rPr>
        <w:t xml:space="preserve"> </w:t>
      </w:r>
      <w:r w:rsidRPr="0001358E">
        <w:rPr>
          <w:i/>
          <w:lang w:val="en-GB"/>
        </w:rPr>
        <w:t>G</w:t>
      </w:r>
      <w:r w:rsidRPr="0001358E">
        <w:rPr>
          <w:vertAlign w:val="subscript"/>
          <w:lang w:val="en-GB"/>
        </w:rPr>
        <w:t>1</w:t>
      </w:r>
      <w:r w:rsidRPr="0001358E">
        <w:rPr>
          <w:position w:val="-3"/>
          <w:lang w:val="en-GB"/>
        </w:rPr>
        <w:tab/>
      </w:r>
      <w:r w:rsidRPr="0001358E">
        <w:rPr>
          <w:position w:val="-3"/>
          <w:lang w:val="en-GB"/>
        </w:rPr>
        <w:tab/>
      </w:r>
      <w:r w:rsidRPr="0001358E">
        <w:rPr>
          <w:position w:val="-3"/>
          <w:lang w:val="en-GB"/>
        </w:rPr>
        <w:tab/>
      </w:r>
      <w:r w:rsidRPr="0001358E">
        <w:rPr>
          <w:position w:val="-3"/>
          <w:lang w:val="en-GB"/>
        </w:rPr>
        <w:tab/>
      </w:r>
      <w:r w:rsidRPr="0001358E">
        <w:rPr>
          <w:position w:val="-3"/>
          <w:lang w:val="en-GB"/>
        </w:rPr>
        <w:tab/>
      </w:r>
      <w:r w:rsidR="00512A83" w:rsidRPr="0001358E">
        <w:rPr>
          <w:position w:val="-3"/>
          <w:lang w:val="en-GB"/>
        </w:rPr>
        <w:tab/>
      </w:r>
      <w:r w:rsidRPr="0001358E">
        <w:rPr>
          <w:lang w:val="en-GB"/>
        </w:rPr>
        <w:t xml:space="preserve">for </w:t>
      </w:r>
      <w:r w:rsidRPr="0001358E">
        <w:rPr>
          <w:lang w:val="en-GB"/>
        </w:rPr>
        <w:tab/>
      </w:r>
      <w:r w:rsidR="00166834" w:rsidRPr="0001358E">
        <w:rPr>
          <w:lang w:val="en-GB"/>
        </w:rPr>
        <w:sym w:font="Symbol" w:char="F06A"/>
      </w:r>
      <w:r w:rsidRPr="0001358E">
        <w:rPr>
          <w:i/>
          <w:iCs/>
          <w:vertAlign w:val="subscript"/>
          <w:lang w:val="en-GB"/>
        </w:rPr>
        <w:t>m</w:t>
      </w:r>
      <w:r w:rsidR="00512A83" w:rsidRPr="0001358E">
        <w:rPr>
          <w:lang w:val="en-GB"/>
        </w:rPr>
        <w:t xml:space="preserve"> </w:t>
      </w:r>
      <w:r w:rsidR="00166834" w:rsidRPr="0001358E">
        <w:rPr>
          <w:lang w:val="en-GB"/>
        </w:rPr>
        <w:sym w:font="Symbol" w:char="F0A3"/>
      </w:r>
      <w:r w:rsidRPr="0001358E">
        <w:rPr>
          <w:lang w:val="en-GB"/>
        </w:rPr>
        <w:t> </w:t>
      </w:r>
      <w:r w:rsidR="00166834" w:rsidRPr="0001358E">
        <w:rPr>
          <w:lang w:val="en-GB"/>
        </w:rPr>
        <w:sym w:font="Symbol" w:char="F06A"/>
      </w:r>
      <w:r w:rsidRPr="0001358E">
        <w:rPr>
          <w:lang w:val="en-GB"/>
        </w:rPr>
        <w:t> </w:t>
      </w:r>
      <w:r w:rsidR="00166834" w:rsidRPr="0001358E">
        <w:rPr>
          <w:lang w:val="en-GB"/>
        </w:rPr>
        <w:t>&lt;</w:t>
      </w:r>
      <w:r w:rsidRPr="0001358E">
        <w:rPr>
          <w:lang w:val="en-GB"/>
        </w:rPr>
        <w:t> </w:t>
      </w:r>
      <w:r w:rsidR="00166834" w:rsidRPr="0001358E">
        <w:rPr>
          <w:lang w:val="en-GB"/>
        </w:rPr>
        <w:sym w:font="Symbol" w:char="F06A"/>
      </w:r>
      <w:r w:rsidRPr="0001358E">
        <w:rPr>
          <w:i/>
          <w:position w:val="-4"/>
          <w:sz w:val="20"/>
          <w:lang w:val="en-GB"/>
        </w:rPr>
        <w:t>r</w:t>
      </w:r>
    </w:p>
    <w:p w:rsidR="0014709C" w:rsidRPr="0001358E" w:rsidRDefault="0014709C" w:rsidP="0001358E">
      <w:pPr>
        <w:pStyle w:val="enumlev1"/>
        <w:rPr>
          <w:lang w:val="en-GB"/>
        </w:rPr>
      </w:pPr>
      <w:r w:rsidRPr="0001358E">
        <w:rPr>
          <w:i/>
          <w:lang w:val="en-GB"/>
        </w:rPr>
        <w:tab/>
        <w:t>G</w:t>
      </w:r>
      <w:r w:rsidRPr="0001358E">
        <w:rPr>
          <w:lang w:val="en-GB"/>
        </w:rPr>
        <w:t>(</w:t>
      </w:r>
      <w:r w:rsidR="00166834" w:rsidRPr="0001358E">
        <w:rPr>
          <w:lang w:val="en-GB"/>
        </w:rPr>
        <w:sym w:font="Symbol" w:char="F06A"/>
      </w:r>
      <w:r w:rsidRPr="0001358E">
        <w:rPr>
          <w:lang w:val="en-GB"/>
        </w:rPr>
        <w:t xml:space="preserve">) </w:t>
      </w:r>
      <w:r w:rsidR="00166834" w:rsidRPr="0001358E">
        <w:rPr>
          <w:lang w:val="en-GB"/>
        </w:rPr>
        <w:t>=</w:t>
      </w:r>
      <w:r w:rsidRPr="0001358E">
        <w:rPr>
          <w:lang w:val="en-GB"/>
        </w:rPr>
        <w:t xml:space="preserve"> 29 – 25 log </w:t>
      </w:r>
      <w:r w:rsidR="00166834" w:rsidRPr="0001358E">
        <w:rPr>
          <w:lang w:val="en-GB"/>
        </w:rPr>
        <w:sym w:font="Symbol" w:char="F06A"/>
      </w:r>
      <w:r w:rsidRPr="0001358E">
        <w:rPr>
          <w:lang w:val="en-GB"/>
        </w:rPr>
        <w:tab/>
      </w:r>
      <w:r w:rsidRPr="0001358E">
        <w:rPr>
          <w:lang w:val="en-GB"/>
        </w:rPr>
        <w:tab/>
      </w:r>
      <w:r w:rsidRPr="0001358E">
        <w:rPr>
          <w:lang w:val="en-GB"/>
        </w:rPr>
        <w:tab/>
        <w:t>dBi</w:t>
      </w:r>
      <w:r w:rsidRPr="0001358E">
        <w:rPr>
          <w:lang w:val="en-GB"/>
        </w:rPr>
        <w:tab/>
        <w:t>for</w:t>
      </w:r>
      <w:r w:rsidRPr="0001358E">
        <w:rPr>
          <w:lang w:val="en-GB"/>
        </w:rPr>
        <w:tab/>
      </w:r>
      <w:r w:rsidR="00166834" w:rsidRPr="0001358E">
        <w:rPr>
          <w:lang w:val="en-GB"/>
        </w:rPr>
        <w:sym w:font="Symbol" w:char="F06A"/>
      </w:r>
      <w:r w:rsidRPr="0001358E">
        <w:rPr>
          <w:i/>
          <w:position w:val="-4"/>
          <w:sz w:val="20"/>
          <w:lang w:val="en-GB"/>
        </w:rPr>
        <w:t>r</w:t>
      </w:r>
      <w:r w:rsidR="00512A83" w:rsidRPr="0001358E">
        <w:rPr>
          <w:lang w:val="en-GB"/>
        </w:rPr>
        <w:t xml:space="preserve"> </w:t>
      </w:r>
      <w:r w:rsidR="00166834" w:rsidRPr="0001358E">
        <w:rPr>
          <w:lang w:val="en-GB"/>
        </w:rPr>
        <w:sym w:font="Symbol" w:char="F0A3"/>
      </w:r>
      <w:r w:rsidRPr="0001358E">
        <w:rPr>
          <w:lang w:val="en-GB"/>
        </w:rPr>
        <w:t> </w:t>
      </w:r>
      <w:r w:rsidR="00166834" w:rsidRPr="0001358E">
        <w:rPr>
          <w:lang w:val="en-GB"/>
        </w:rPr>
        <w:sym w:font="Symbol" w:char="F06A"/>
      </w:r>
      <w:r w:rsidRPr="0001358E">
        <w:rPr>
          <w:lang w:val="en-GB"/>
        </w:rPr>
        <w:t> </w:t>
      </w:r>
      <w:r w:rsidR="00166834" w:rsidRPr="0001358E">
        <w:rPr>
          <w:lang w:val="en-GB"/>
        </w:rPr>
        <w:t>&lt;</w:t>
      </w:r>
      <w:r w:rsidRPr="0001358E">
        <w:rPr>
          <w:lang w:val="en-GB"/>
        </w:rPr>
        <w:t> 10</w:t>
      </w:r>
      <w:r w:rsidR="00166834" w:rsidRPr="0001358E">
        <w:rPr>
          <w:lang w:val="en-GB"/>
        </w:rPr>
        <w:t>°</w:t>
      </w:r>
    </w:p>
    <w:p w:rsidR="0014709C" w:rsidRPr="0001358E" w:rsidRDefault="0014709C" w:rsidP="0001358E">
      <w:pPr>
        <w:pStyle w:val="enumlev1"/>
        <w:rPr>
          <w:lang w:val="en-GB"/>
        </w:rPr>
      </w:pPr>
      <w:r w:rsidRPr="0001358E">
        <w:rPr>
          <w:i/>
          <w:lang w:val="en-GB"/>
        </w:rPr>
        <w:tab/>
        <w:t>G</w:t>
      </w:r>
      <w:r w:rsidRPr="0001358E">
        <w:rPr>
          <w:lang w:val="en-GB"/>
        </w:rPr>
        <w:t>(</w:t>
      </w:r>
      <w:r w:rsidR="00166834" w:rsidRPr="0001358E">
        <w:rPr>
          <w:lang w:val="en-GB"/>
        </w:rPr>
        <w:sym w:font="Symbol" w:char="F06A"/>
      </w:r>
      <w:r w:rsidRPr="0001358E">
        <w:rPr>
          <w:lang w:val="en-GB"/>
        </w:rPr>
        <w:t xml:space="preserve">) </w:t>
      </w:r>
      <w:r w:rsidR="00166834" w:rsidRPr="0001358E">
        <w:rPr>
          <w:lang w:val="en-GB"/>
        </w:rPr>
        <w:t>=</w:t>
      </w:r>
      <w:r w:rsidRPr="0001358E">
        <w:rPr>
          <w:lang w:val="en-GB"/>
        </w:rPr>
        <w:t xml:space="preserve"> 34 – 30 log </w:t>
      </w:r>
      <w:r w:rsidR="00166834" w:rsidRPr="0001358E">
        <w:rPr>
          <w:lang w:val="en-GB"/>
        </w:rPr>
        <w:sym w:font="Symbol" w:char="F06A"/>
      </w:r>
      <w:r w:rsidRPr="0001358E">
        <w:rPr>
          <w:lang w:val="en-GB"/>
        </w:rPr>
        <w:tab/>
      </w:r>
      <w:r w:rsidRPr="0001358E">
        <w:rPr>
          <w:lang w:val="en-GB"/>
        </w:rPr>
        <w:tab/>
      </w:r>
      <w:r w:rsidRPr="0001358E">
        <w:rPr>
          <w:lang w:val="en-GB"/>
        </w:rPr>
        <w:tab/>
        <w:t>dBi</w:t>
      </w:r>
      <w:r w:rsidRPr="0001358E">
        <w:rPr>
          <w:lang w:val="en-GB"/>
        </w:rPr>
        <w:tab/>
        <w:t xml:space="preserve">for </w:t>
      </w:r>
      <w:r w:rsidRPr="0001358E">
        <w:rPr>
          <w:lang w:val="en-GB"/>
        </w:rPr>
        <w:tab/>
        <w:t>10</w:t>
      </w:r>
      <w:r w:rsidR="00166834" w:rsidRPr="0001358E">
        <w:rPr>
          <w:lang w:val="en-GB"/>
        </w:rPr>
        <w:t xml:space="preserve"> </w:t>
      </w:r>
      <w:r w:rsidR="00166834" w:rsidRPr="0001358E">
        <w:rPr>
          <w:lang w:val="en-GB"/>
        </w:rPr>
        <w:sym w:font="Symbol" w:char="F0A3"/>
      </w:r>
      <w:r w:rsidRPr="0001358E">
        <w:rPr>
          <w:lang w:val="en-GB"/>
        </w:rPr>
        <w:t> </w:t>
      </w:r>
      <w:r w:rsidR="00166834" w:rsidRPr="0001358E">
        <w:rPr>
          <w:lang w:val="en-GB"/>
        </w:rPr>
        <w:sym w:font="Symbol" w:char="F06A"/>
      </w:r>
      <w:r w:rsidRPr="0001358E">
        <w:rPr>
          <w:lang w:val="en-GB"/>
        </w:rPr>
        <w:t> </w:t>
      </w:r>
      <w:r w:rsidR="00166834" w:rsidRPr="0001358E">
        <w:rPr>
          <w:lang w:val="en-GB"/>
        </w:rPr>
        <w:t>&lt;</w:t>
      </w:r>
      <w:r w:rsidRPr="0001358E">
        <w:rPr>
          <w:lang w:val="en-GB"/>
        </w:rPr>
        <w:t> 34.1</w:t>
      </w:r>
      <w:r w:rsidR="00166834" w:rsidRPr="0001358E">
        <w:rPr>
          <w:lang w:val="en-GB"/>
        </w:rPr>
        <w:t>°</w:t>
      </w:r>
    </w:p>
    <w:p w:rsidR="0014709C" w:rsidRPr="0001358E" w:rsidRDefault="0014709C" w:rsidP="00166834">
      <w:pPr>
        <w:pStyle w:val="enumlev1"/>
        <w:rPr>
          <w:lang w:val="en-GB"/>
        </w:rPr>
      </w:pPr>
      <w:r w:rsidRPr="0001358E">
        <w:rPr>
          <w:i/>
          <w:lang w:val="en-GB"/>
        </w:rPr>
        <w:tab/>
        <w:t>G</w:t>
      </w:r>
      <w:r w:rsidRPr="0001358E">
        <w:rPr>
          <w:lang w:val="en-GB"/>
        </w:rPr>
        <w:t>(</w:t>
      </w:r>
      <w:r w:rsidR="00166834" w:rsidRPr="0001358E">
        <w:rPr>
          <w:lang w:val="en-GB"/>
        </w:rPr>
        <w:sym w:font="Symbol" w:char="F06A"/>
      </w:r>
      <w:r w:rsidRPr="0001358E">
        <w:rPr>
          <w:lang w:val="en-GB"/>
        </w:rPr>
        <w:t xml:space="preserve">) </w:t>
      </w:r>
      <w:r w:rsidR="00166834" w:rsidRPr="0001358E">
        <w:rPr>
          <w:lang w:val="en-GB"/>
        </w:rPr>
        <w:t>=</w:t>
      </w:r>
      <w:r w:rsidRPr="0001358E">
        <w:rPr>
          <w:lang w:val="en-GB"/>
        </w:rPr>
        <w:t xml:space="preserve"> –12</w:t>
      </w:r>
      <w:r w:rsidRPr="0001358E">
        <w:rPr>
          <w:lang w:val="en-GB"/>
        </w:rPr>
        <w:tab/>
      </w:r>
      <w:r w:rsidRPr="0001358E">
        <w:rPr>
          <w:lang w:val="en-GB"/>
        </w:rPr>
        <w:tab/>
      </w:r>
      <w:r w:rsidRPr="0001358E">
        <w:rPr>
          <w:lang w:val="en-GB"/>
        </w:rPr>
        <w:tab/>
      </w:r>
      <w:r w:rsidRPr="0001358E">
        <w:rPr>
          <w:lang w:val="en-GB"/>
        </w:rPr>
        <w:tab/>
      </w:r>
      <w:r w:rsidR="00512A83" w:rsidRPr="0001358E">
        <w:rPr>
          <w:lang w:val="en-GB"/>
        </w:rPr>
        <w:tab/>
      </w:r>
      <w:r w:rsidRPr="0001358E">
        <w:rPr>
          <w:lang w:val="en-GB"/>
        </w:rPr>
        <w:t>dBi</w:t>
      </w:r>
      <w:r w:rsidRPr="0001358E">
        <w:rPr>
          <w:lang w:val="en-GB"/>
        </w:rPr>
        <w:tab/>
        <w:t xml:space="preserve">for </w:t>
      </w:r>
      <w:r w:rsidRPr="0001358E">
        <w:rPr>
          <w:lang w:val="en-GB"/>
        </w:rPr>
        <w:tab/>
        <w:t>34.1</w:t>
      </w:r>
      <w:r w:rsidR="00166834" w:rsidRPr="0001358E">
        <w:rPr>
          <w:lang w:val="en-GB"/>
        </w:rPr>
        <w:t xml:space="preserve">° </w:t>
      </w:r>
      <w:r w:rsidR="00166834" w:rsidRPr="0001358E">
        <w:rPr>
          <w:lang w:val="en-GB"/>
        </w:rPr>
        <w:sym w:font="Symbol" w:char="F0A3"/>
      </w:r>
      <w:r w:rsidRPr="0001358E">
        <w:rPr>
          <w:lang w:val="en-GB"/>
        </w:rPr>
        <w:t> </w:t>
      </w:r>
      <w:r w:rsidR="00166834" w:rsidRPr="0001358E">
        <w:rPr>
          <w:lang w:val="en-GB"/>
        </w:rPr>
        <w:sym w:font="Symbol" w:char="F06A"/>
      </w:r>
      <w:r w:rsidRPr="0001358E">
        <w:rPr>
          <w:lang w:val="en-GB"/>
        </w:rPr>
        <w:t> </w:t>
      </w:r>
      <w:r w:rsidR="00166834" w:rsidRPr="0001358E">
        <w:rPr>
          <w:lang w:val="en-GB"/>
        </w:rPr>
        <w:t>&lt;</w:t>
      </w:r>
      <w:r w:rsidRPr="0001358E">
        <w:rPr>
          <w:lang w:val="en-GB"/>
        </w:rPr>
        <w:t> 80</w:t>
      </w:r>
      <w:r w:rsidR="00166834" w:rsidRPr="0001358E">
        <w:rPr>
          <w:lang w:val="en-GB"/>
        </w:rPr>
        <w:t>°</w:t>
      </w:r>
    </w:p>
    <w:p w:rsidR="0014709C" w:rsidRPr="0001358E" w:rsidRDefault="0014709C" w:rsidP="00166834">
      <w:pPr>
        <w:pStyle w:val="enumlev1"/>
        <w:rPr>
          <w:lang w:val="en-GB"/>
        </w:rPr>
      </w:pPr>
      <w:r w:rsidRPr="0001358E">
        <w:rPr>
          <w:i/>
          <w:lang w:val="en-GB"/>
        </w:rPr>
        <w:tab/>
        <w:t>G</w:t>
      </w:r>
      <w:r w:rsidRPr="0001358E">
        <w:rPr>
          <w:lang w:val="en-GB"/>
        </w:rPr>
        <w:t>(</w:t>
      </w:r>
      <w:r w:rsidR="00166834" w:rsidRPr="0001358E">
        <w:rPr>
          <w:lang w:val="en-GB"/>
        </w:rPr>
        <w:sym w:font="Symbol" w:char="F06A"/>
      </w:r>
      <w:r w:rsidRPr="0001358E">
        <w:rPr>
          <w:lang w:val="en-GB"/>
        </w:rPr>
        <w:t xml:space="preserve">) </w:t>
      </w:r>
      <w:r w:rsidR="00166834" w:rsidRPr="0001358E">
        <w:rPr>
          <w:lang w:val="en-GB"/>
        </w:rPr>
        <w:t>=</w:t>
      </w:r>
      <w:r w:rsidRPr="0001358E">
        <w:rPr>
          <w:lang w:val="en-GB"/>
        </w:rPr>
        <w:t xml:space="preserve"> –7</w:t>
      </w:r>
      <w:r w:rsidRPr="0001358E">
        <w:rPr>
          <w:lang w:val="en-GB"/>
        </w:rPr>
        <w:tab/>
      </w:r>
      <w:r w:rsidRPr="0001358E">
        <w:rPr>
          <w:lang w:val="en-GB"/>
        </w:rPr>
        <w:tab/>
      </w:r>
      <w:r w:rsidRPr="0001358E">
        <w:rPr>
          <w:lang w:val="en-GB"/>
        </w:rPr>
        <w:tab/>
      </w:r>
      <w:r w:rsidRPr="0001358E">
        <w:rPr>
          <w:lang w:val="en-GB"/>
        </w:rPr>
        <w:tab/>
      </w:r>
      <w:r w:rsidR="00512A83" w:rsidRPr="0001358E">
        <w:rPr>
          <w:lang w:val="en-GB"/>
        </w:rPr>
        <w:tab/>
      </w:r>
      <w:r w:rsidRPr="0001358E">
        <w:rPr>
          <w:lang w:val="en-GB"/>
        </w:rPr>
        <w:t>dBi</w:t>
      </w:r>
      <w:r w:rsidRPr="0001358E">
        <w:rPr>
          <w:lang w:val="en-GB"/>
        </w:rPr>
        <w:tab/>
        <w:t xml:space="preserve">for </w:t>
      </w:r>
      <w:r w:rsidRPr="0001358E">
        <w:rPr>
          <w:lang w:val="en-GB"/>
        </w:rPr>
        <w:tab/>
        <w:t>80</w:t>
      </w:r>
      <w:r w:rsidR="00166834" w:rsidRPr="0001358E">
        <w:rPr>
          <w:lang w:val="en-GB"/>
        </w:rPr>
        <w:t xml:space="preserve">° </w:t>
      </w:r>
      <w:r w:rsidR="00166834" w:rsidRPr="0001358E">
        <w:rPr>
          <w:lang w:val="en-GB"/>
        </w:rPr>
        <w:sym w:font="Symbol" w:char="F0A3"/>
      </w:r>
      <w:r w:rsidRPr="0001358E">
        <w:rPr>
          <w:lang w:val="en-GB"/>
        </w:rPr>
        <w:t> </w:t>
      </w:r>
      <w:r w:rsidR="00166834" w:rsidRPr="0001358E">
        <w:rPr>
          <w:lang w:val="en-GB"/>
        </w:rPr>
        <w:sym w:font="Symbol" w:char="F06A"/>
      </w:r>
      <w:r w:rsidRPr="0001358E">
        <w:rPr>
          <w:lang w:val="en-GB"/>
        </w:rPr>
        <w:t> </w:t>
      </w:r>
      <w:r w:rsidR="00166834" w:rsidRPr="0001358E">
        <w:rPr>
          <w:lang w:val="en-GB"/>
        </w:rPr>
        <w:t>&lt;</w:t>
      </w:r>
      <w:r w:rsidRPr="0001358E">
        <w:rPr>
          <w:lang w:val="en-GB"/>
        </w:rPr>
        <w:t> 120</w:t>
      </w:r>
      <w:r w:rsidR="00166834" w:rsidRPr="0001358E">
        <w:rPr>
          <w:lang w:val="en-GB"/>
        </w:rPr>
        <w:t>°</w:t>
      </w:r>
    </w:p>
    <w:p w:rsidR="0014709C" w:rsidRPr="0001358E" w:rsidRDefault="0014709C" w:rsidP="00166834">
      <w:pPr>
        <w:pStyle w:val="enumlev1"/>
        <w:rPr>
          <w:lang w:val="en-GB"/>
        </w:rPr>
      </w:pPr>
      <w:r w:rsidRPr="0001358E">
        <w:rPr>
          <w:i/>
          <w:lang w:val="en-GB"/>
        </w:rPr>
        <w:tab/>
        <w:t>G</w:t>
      </w:r>
      <w:r w:rsidRPr="0001358E">
        <w:rPr>
          <w:lang w:val="en-GB"/>
        </w:rPr>
        <w:t>(</w:t>
      </w:r>
      <w:r w:rsidR="00166834" w:rsidRPr="0001358E">
        <w:rPr>
          <w:lang w:val="en-GB"/>
        </w:rPr>
        <w:sym w:font="Symbol" w:char="F06A"/>
      </w:r>
      <w:r w:rsidRPr="0001358E">
        <w:rPr>
          <w:lang w:val="en-GB"/>
        </w:rPr>
        <w:t xml:space="preserve">) </w:t>
      </w:r>
      <w:r w:rsidR="00166834" w:rsidRPr="0001358E">
        <w:rPr>
          <w:lang w:val="en-GB"/>
        </w:rPr>
        <w:t>=</w:t>
      </w:r>
      <w:r w:rsidRPr="0001358E">
        <w:rPr>
          <w:lang w:val="en-GB"/>
        </w:rPr>
        <w:t xml:space="preserve"> –12</w:t>
      </w:r>
      <w:r w:rsidRPr="0001358E">
        <w:rPr>
          <w:lang w:val="en-GB"/>
        </w:rPr>
        <w:tab/>
      </w:r>
      <w:r w:rsidRPr="0001358E">
        <w:rPr>
          <w:lang w:val="en-GB"/>
        </w:rPr>
        <w:tab/>
      </w:r>
      <w:r w:rsidRPr="0001358E">
        <w:rPr>
          <w:lang w:val="en-GB"/>
        </w:rPr>
        <w:tab/>
      </w:r>
      <w:r w:rsidRPr="0001358E">
        <w:rPr>
          <w:lang w:val="en-GB"/>
        </w:rPr>
        <w:tab/>
      </w:r>
      <w:r w:rsidR="00512A83" w:rsidRPr="0001358E">
        <w:rPr>
          <w:lang w:val="en-GB"/>
        </w:rPr>
        <w:tab/>
      </w:r>
      <w:r w:rsidRPr="0001358E">
        <w:rPr>
          <w:lang w:val="en-GB"/>
        </w:rPr>
        <w:t>dBi</w:t>
      </w:r>
      <w:r w:rsidRPr="0001358E">
        <w:rPr>
          <w:lang w:val="en-GB"/>
        </w:rPr>
        <w:tab/>
        <w:t>for</w:t>
      </w:r>
      <w:r w:rsidRPr="0001358E">
        <w:rPr>
          <w:lang w:val="en-GB"/>
        </w:rPr>
        <w:tab/>
        <w:t>120</w:t>
      </w:r>
      <w:r w:rsidR="00166834" w:rsidRPr="0001358E">
        <w:rPr>
          <w:lang w:val="en-GB"/>
        </w:rPr>
        <w:t xml:space="preserve">° </w:t>
      </w:r>
      <w:r w:rsidR="00166834" w:rsidRPr="0001358E">
        <w:rPr>
          <w:lang w:val="en-GB"/>
        </w:rPr>
        <w:sym w:font="Symbol" w:char="F0A3"/>
      </w:r>
      <w:r w:rsidRPr="0001358E">
        <w:rPr>
          <w:lang w:val="en-GB"/>
        </w:rPr>
        <w:t> </w:t>
      </w:r>
      <w:r w:rsidR="00166834" w:rsidRPr="0001358E">
        <w:rPr>
          <w:lang w:val="en-GB"/>
        </w:rPr>
        <w:sym w:font="Symbol" w:char="F06A"/>
      </w:r>
      <w:r w:rsidRPr="0001358E">
        <w:rPr>
          <w:lang w:val="en-GB"/>
        </w:rPr>
        <w:t> </w:t>
      </w:r>
      <w:r w:rsidR="00166834" w:rsidRPr="0001358E">
        <w:rPr>
          <w:lang w:val="en-GB"/>
        </w:rPr>
        <w:t>&lt;</w:t>
      </w:r>
      <w:r w:rsidRPr="0001358E">
        <w:rPr>
          <w:lang w:val="en-GB"/>
        </w:rPr>
        <w:t> 180</w:t>
      </w:r>
      <w:r w:rsidR="00166834" w:rsidRPr="0001358E">
        <w:rPr>
          <w:lang w:val="en-GB"/>
        </w:rPr>
        <w:t>°</w:t>
      </w:r>
    </w:p>
    <w:p w:rsidR="0014709C" w:rsidRPr="0001358E" w:rsidRDefault="0014709C" w:rsidP="0014709C">
      <w:pPr>
        <w:rPr>
          <w:lang w:val="en-GB"/>
        </w:rPr>
      </w:pPr>
      <w:r w:rsidRPr="0001358E">
        <w:rPr>
          <w:lang w:val="en-GB"/>
        </w:rPr>
        <w:t>where:</w:t>
      </w:r>
    </w:p>
    <w:p w:rsidR="0014709C" w:rsidRPr="0001358E" w:rsidRDefault="0014709C" w:rsidP="00512A83">
      <w:pPr>
        <w:pStyle w:val="Equation"/>
        <w:rPr>
          <w:lang w:val="en-GB"/>
        </w:rPr>
      </w:pPr>
      <w:r w:rsidRPr="0001358E">
        <w:rPr>
          <w:lang w:val="en-GB"/>
        </w:rPr>
        <w:tab/>
      </w:r>
      <w:r w:rsidRPr="0001358E">
        <w:rPr>
          <w:lang w:val="en-GB"/>
        </w:rPr>
        <w:tab/>
      </w:r>
      <w:r w:rsidRPr="0001358E">
        <w:rPr>
          <w:noProof/>
          <w:position w:val="-88"/>
          <w:lang w:val="en-US" w:eastAsia="zh-CN"/>
        </w:rPr>
        <w:drawing>
          <wp:inline distT="0" distB="0" distL="0" distR="0" wp14:anchorId="756ABFEE" wp14:editId="1B520353">
            <wp:extent cx="2845435" cy="1177925"/>
            <wp:effectExtent l="0" t="0" r="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2845435" cy="1177925"/>
                    </a:xfrm>
                    <a:prstGeom prst="rect">
                      <a:avLst/>
                    </a:prstGeom>
                    <a:noFill/>
                    <a:ln>
                      <a:noFill/>
                    </a:ln>
                  </pic:spPr>
                </pic:pic>
              </a:graphicData>
            </a:graphic>
          </wp:inline>
        </w:drawing>
      </w:r>
    </w:p>
    <w:p w:rsidR="0014709C" w:rsidRPr="0001358E" w:rsidRDefault="0014709C" w:rsidP="0014709C">
      <w:pPr>
        <w:rPr>
          <w:lang w:val="en-GB"/>
        </w:rPr>
      </w:pPr>
    </w:p>
    <w:p w:rsidR="0014709C" w:rsidRPr="0001358E" w:rsidRDefault="0014709C" w:rsidP="00512A83">
      <w:pPr>
        <w:rPr>
          <w:lang w:val="en-GB"/>
        </w:rPr>
      </w:pPr>
    </w:p>
    <w:p w:rsidR="0014709C" w:rsidRPr="0001358E" w:rsidRDefault="0014709C" w:rsidP="00634818">
      <w:pPr>
        <w:pStyle w:val="AnnexNoTitle"/>
        <w:rPr>
          <w:lang w:val="en-GB"/>
        </w:rPr>
      </w:pPr>
      <w:r w:rsidRPr="0001358E">
        <w:rPr>
          <w:lang w:val="en-GB"/>
        </w:rPr>
        <w:t>Annex 2</w:t>
      </w:r>
      <w:r w:rsidR="00634818" w:rsidRPr="0001358E">
        <w:rPr>
          <w:lang w:val="en-GB"/>
        </w:rPr>
        <w:br/>
      </w:r>
      <w:r w:rsidR="00634818" w:rsidRPr="0001358E">
        <w:rPr>
          <w:lang w:val="en-GB"/>
        </w:rPr>
        <w:br/>
      </w:r>
      <w:r w:rsidRPr="0001358E">
        <w:rPr>
          <w:lang w:val="en-GB"/>
        </w:rPr>
        <w:t>Geometric conversions for use with the 3-D antenna model</w:t>
      </w:r>
    </w:p>
    <w:p w:rsidR="0014709C" w:rsidRPr="0001358E" w:rsidRDefault="0014709C" w:rsidP="0014709C">
      <w:pPr>
        <w:pStyle w:val="Headingb"/>
        <w:rPr>
          <w:lang w:val="en-GB"/>
        </w:rPr>
      </w:pPr>
      <w:r w:rsidRPr="0001358E">
        <w:rPr>
          <w:lang w:val="en-GB"/>
        </w:rPr>
        <w:t xml:space="preserve">Definition of </w:t>
      </w:r>
      <w:r w:rsidRPr="0001358E">
        <w:rPr>
          <w:szCs w:val="24"/>
          <w:lang w:val="en-GB"/>
        </w:rPr>
        <w:sym w:font="Symbol" w:char="F071"/>
      </w:r>
    </w:p>
    <w:p w:rsidR="0014709C" w:rsidRPr="0001358E" w:rsidRDefault="0014709C" w:rsidP="0014709C">
      <w:pPr>
        <w:rPr>
          <w:lang w:val="en-GB"/>
        </w:rPr>
      </w:pPr>
      <w:r w:rsidRPr="0001358E">
        <w:rPr>
          <w:szCs w:val="24"/>
          <w:lang w:val="en-GB"/>
        </w:rPr>
        <w:sym w:font="Symbol" w:char="F071"/>
      </w:r>
      <w:r w:rsidRPr="0001358E">
        <w:rPr>
          <w:lang w:val="en-GB"/>
        </w:rPr>
        <w:t xml:space="preserve"> is defined as the planar angle of the non-GSO satellite relative to the zero degree plane of the antenna model (corresponding to the standard bottom</w:t>
      </w:r>
      <w:r w:rsidRPr="0001358E">
        <w:rPr>
          <w:lang w:val="en-GB"/>
        </w:rPr>
        <w:noBreakHyphen/>
        <w:t xml:space="preserve">mounted offset feed assembly). As seen by the earth station, the </w:t>
      </w:r>
      <w:r w:rsidRPr="0001358E">
        <w:rPr>
          <w:szCs w:val="24"/>
          <w:lang w:val="en-GB"/>
        </w:rPr>
        <w:sym w:font="Symbol" w:char="F071"/>
      </w:r>
      <w:r w:rsidRPr="0001358E">
        <w:rPr>
          <w:lang w:val="en-GB"/>
        </w:rPr>
        <w:t xml:space="preserve"> = 0 line is to the right, and </w:t>
      </w:r>
      <w:r w:rsidRPr="0001358E">
        <w:rPr>
          <w:szCs w:val="24"/>
          <w:lang w:val="en-GB"/>
        </w:rPr>
        <w:sym w:font="Symbol" w:char="F071"/>
      </w:r>
      <w:r w:rsidRPr="0001358E">
        <w:rPr>
          <w:lang w:val="en-GB"/>
        </w:rPr>
        <w:t xml:space="preserve"> increases in an anticlockwise direction.</w:t>
      </w:r>
    </w:p>
    <w:p w:rsidR="0014709C" w:rsidRPr="0001358E" w:rsidRDefault="0014709C" w:rsidP="0014709C">
      <w:pPr>
        <w:pStyle w:val="Headingb"/>
        <w:rPr>
          <w:lang w:val="en-GB"/>
        </w:rPr>
      </w:pPr>
      <w:r w:rsidRPr="0001358E">
        <w:rPr>
          <w:lang w:val="en-GB"/>
        </w:rPr>
        <w:t>Calculation approach</w:t>
      </w:r>
    </w:p>
    <w:p w:rsidR="0014709C" w:rsidRPr="0001358E" w:rsidRDefault="0014709C" w:rsidP="0014709C">
      <w:pPr>
        <w:rPr>
          <w:lang w:val="en-GB"/>
        </w:rPr>
      </w:pPr>
      <w:r w:rsidRPr="0001358E">
        <w:rPr>
          <w:lang w:val="en-GB"/>
        </w:rPr>
        <w:t xml:space="preserve">Figure 1 shows a geometric approach to calculate the planar angle </w:t>
      </w:r>
      <w:r w:rsidRPr="0001358E">
        <w:rPr>
          <w:szCs w:val="24"/>
          <w:lang w:val="en-GB"/>
        </w:rPr>
        <w:sym w:font="Symbol" w:char="F071"/>
      </w:r>
      <w:r w:rsidRPr="0001358E">
        <w:rPr>
          <w:lang w:val="en-GB"/>
        </w:rPr>
        <w:t>. All calculations are shown using degrees, though typically these must be converted into radians when computing trigonometric values.</w:t>
      </w:r>
    </w:p>
    <w:p w:rsidR="0014709C" w:rsidRPr="0001358E" w:rsidRDefault="0014709C" w:rsidP="0014709C">
      <w:pPr>
        <w:pStyle w:val="Headingb"/>
        <w:rPr>
          <w:lang w:val="en-GB"/>
        </w:rPr>
      </w:pPr>
      <w:r w:rsidRPr="0001358E">
        <w:rPr>
          <w:lang w:val="en-GB"/>
        </w:rPr>
        <w:t>Inputs</w:t>
      </w:r>
    </w:p>
    <w:p w:rsidR="0014709C" w:rsidRPr="0001358E" w:rsidRDefault="0014709C" w:rsidP="00634818">
      <w:pPr>
        <w:pStyle w:val="enumlev1"/>
        <w:rPr>
          <w:lang w:val="en-GB"/>
        </w:rPr>
      </w:pPr>
      <w:r w:rsidRPr="0001358E">
        <w:rPr>
          <w:lang w:val="en-GB"/>
        </w:rPr>
        <w:tab/>
        <w:t xml:space="preserve">GSO satellite </w:t>
      </w:r>
      <w:r w:rsidRPr="0001358E">
        <w:rPr>
          <w:lang w:val="en-GB"/>
        </w:rPr>
        <w:tab/>
      </w:r>
      <w:r w:rsidRPr="0001358E">
        <w:rPr>
          <w:lang w:val="en-GB"/>
        </w:rPr>
        <w:tab/>
      </w:r>
      <w:r w:rsidRPr="0001358E">
        <w:rPr>
          <w:lang w:val="en-GB"/>
        </w:rPr>
        <w:tab/>
        <w:t>(az, el)</w:t>
      </w:r>
    </w:p>
    <w:p w:rsidR="0014709C" w:rsidRPr="0001358E" w:rsidRDefault="0014709C" w:rsidP="00634818">
      <w:pPr>
        <w:pStyle w:val="enumlev1"/>
        <w:rPr>
          <w:lang w:val="en-GB"/>
        </w:rPr>
      </w:pPr>
      <w:r w:rsidRPr="0001358E">
        <w:rPr>
          <w:lang w:val="en-GB"/>
        </w:rPr>
        <w:tab/>
        <w:t>Non-GSO satellite</w:t>
      </w:r>
      <w:r w:rsidR="00512A83" w:rsidRPr="0001358E">
        <w:rPr>
          <w:lang w:val="en-GB"/>
        </w:rPr>
        <w:tab/>
      </w:r>
      <w:r w:rsidRPr="0001358E">
        <w:rPr>
          <w:lang w:val="en-GB"/>
        </w:rPr>
        <w:tab/>
        <w:t>(az, el)</w:t>
      </w:r>
    </w:p>
    <w:p w:rsidR="0014709C" w:rsidRPr="0001358E" w:rsidRDefault="0014709C" w:rsidP="00634818">
      <w:pPr>
        <w:pStyle w:val="Note"/>
        <w:rPr>
          <w:lang w:val="en-GB"/>
        </w:rPr>
      </w:pPr>
      <w:r w:rsidRPr="0001358E">
        <w:rPr>
          <w:lang w:val="en-GB"/>
        </w:rPr>
        <w:lastRenderedPageBreak/>
        <w:t>NOTE 1 – What is required is the difference in azimuth, so if that is available the actual azimuths would not be needed.</w:t>
      </w:r>
    </w:p>
    <w:p w:rsidR="0014709C" w:rsidRPr="0001358E" w:rsidRDefault="0014709C" w:rsidP="0014709C">
      <w:pPr>
        <w:rPr>
          <w:lang w:val="en-GB"/>
        </w:rPr>
      </w:pPr>
      <w:r w:rsidRPr="0001358E">
        <w:rPr>
          <w:lang w:val="en-GB"/>
        </w:rPr>
        <w:t>The following section shows how to calculate these parameters from the vectors of each station.</w:t>
      </w:r>
    </w:p>
    <w:p w:rsidR="0014709C" w:rsidRPr="0001358E" w:rsidRDefault="0014709C" w:rsidP="0014709C">
      <w:pPr>
        <w:pStyle w:val="FigureNo"/>
        <w:rPr>
          <w:lang w:val="en-GB"/>
        </w:rPr>
      </w:pPr>
      <w:r w:rsidRPr="0001358E">
        <w:rPr>
          <w:lang w:val="en-GB"/>
        </w:rPr>
        <w:t>FIGURE 1</w:t>
      </w:r>
    </w:p>
    <w:p w:rsidR="0014709C" w:rsidRPr="0001358E" w:rsidRDefault="00221181" w:rsidP="00634818">
      <w:pPr>
        <w:pStyle w:val="Figure"/>
        <w:rPr>
          <w:lang w:val="en-GB"/>
        </w:rPr>
      </w:pPr>
      <w:r>
        <w:rPr>
          <w:noProof/>
          <w:lang w:val="en-US" w:eastAsia="zh-CN"/>
        </w:rPr>
        <w:object w:dxaOrig="6857" w:dyaOrig="667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9.9pt;height:331.95pt" o:ole="">
            <v:imagedata r:id="rId31" o:title=""/>
          </v:shape>
          <o:OLEObject Type="Embed" ProgID="CorelDRAW.Graphic.14" ShapeID="_x0000_i1025" DrawAspect="Content" ObjectID="_1523707276" r:id="rId32"/>
        </w:object>
      </w:r>
    </w:p>
    <w:p w:rsidR="0014709C" w:rsidRPr="00D3147A" w:rsidRDefault="0014709C" w:rsidP="00D3147A">
      <w:pPr>
        <w:rPr>
          <w:i/>
          <w:iCs/>
          <w:lang w:val="en-GB"/>
        </w:rPr>
      </w:pPr>
      <w:r w:rsidRPr="00D3147A">
        <w:rPr>
          <w:i/>
          <w:iCs/>
          <w:lang w:val="en-GB"/>
        </w:rPr>
        <w:t>From Fig. 1:</w:t>
      </w:r>
    </w:p>
    <w:p w:rsidR="00A955AE" w:rsidRPr="0001358E" w:rsidRDefault="0014709C" w:rsidP="0014709C">
      <w:pPr>
        <w:pStyle w:val="enumlev1"/>
        <w:rPr>
          <w:lang w:val="en-GB"/>
        </w:rPr>
      </w:pPr>
      <w:r w:rsidRPr="0001358E">
        <w:rPr>
          <w:lang w:val="en-GB"/>
        </w:rPr>
        <w:tab/>
      </w:r>
      <w:r w:rsidRPr="0001358E">
        <w:rPr>
          <w:lang w:val="en-GB"/>
        </w:rPr>
        <w:tab/>
      </w:r>
      <w:r w:rsidRPr="0001358E">
        <w:rPr>
          <w:noProof/>
          <w:position w:val="-12"/>
          <w:lang w:val="en-US" w:eastAsia="zh-CN"/>
        </w:rPr>
        <w:drawing>
          <wp:inline distT="0" distB="0" distL="0" distR="0" wp14:anchorId="5BB57DD4" wp14:editId="5CA913D7">
            <wp:extent cx="862965" cy="234315"/>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862965" cy="234315"/>
                    </a:xfrm>
                    <a:prstGeom prst="rect">
                      <a:avLst/>
                    </a:prstGeom>
                    <a:noFill/>
                    <a:ln>
                      <a:noFill/>
                    </a:ln>
                  </pic:spPr>
                </pic:pic>
              </a:graphicData>
            </a:graphic>
          </wp:inline>
        </w:drawing>
      </w:r>
      <w:r w:rsidRPr="0001358E">
        <w:rPr>
          <w:lang w:val="en-GB"/>
        </w:rPr>
        <w:tab/>
      </w:r>
      <w:r w:rsidRPr="0001358E">
        <w:rPr>
          <w:lang w:val="en-GB"/>
        </w:rPr>
        <w:tab/>
      </w:r>
    </w:p>
    <w:p w:rsidR="00A955AE" w:rsidRPr="0001358E" w:rsidRDefault="00A955AE" w:rsidP="0014709C">
      <w:pPr>
        <w:pStyle w:val="enumlev1"/>
        <w:rPr>
          <w:lang w:val="en-GB"/>
        </w:rPr>
      </w:pPr>
      <w:r w:rsidRPr="0001358E">
        <w:rPr>
          <w:lang w:val="en-GB"/>
        </w:rPr>
        <w:tab/>
      </w:r>
      <w:r w:rsidRPr="0001358E">
        <w:rPr>
          <w:lang w:val="en-GB"/>
        </w:rPr>
        <w:tab/>
      </w:r>
      <w:r w:rsidR="0014709C" w:rsidRPr="0001358E">
        <w:rPr>
          <w:noProof/>
          <w:position w:val="-12"/>
          <w:lang w:val="en-US" w:eastAsia="zh-CN"/>
        </w:rPr>
        <w:drawing>
          <wp:inline distT="0" distB="0" distL="0" distR="0" wp14:anchorId="5D6B1989" wp14:editId="70BF9554">
            <wp:extent cx="1053465" cy="234315"/>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1053465" cy="234315"/>
                    </a:xfrm>
                    <a:prstGeom prst="rect">
                      <a:avLst/>
                    </a:prstGeom>
                    <a:noFill/>
                    <a:ln>
                      <a:noFill/>
                    </a:ln>
                  </pic:spPr>
                </pic:pic>
              </a:graphicData>
            </a:graphic>
          </wp:inline>
        </w:drawing>
      </w:r>
      <w:r w:rsidR="0014709C" w:rsidRPr="0001358E">
        <w:rPr>
          <w:lang w:val="en-GB"/>
        </w:rPr>
        <w:tab/>
      </w:r>
      <w:r w:rsidR="0014709C" w:rsidRPr="0001358E">
        <w:rPr>
          <w:lang w:val="en-GB"/>
        </w:rPr>
        <w:tab/>
      </w:r>
    </w:p>
    <w:p w:rsidR="0014709C" w:rsidRPr="0001358E" w:rsidRDefault="00A955AE" w:rsidP="0014709C">
      <w:pPr>
        <w:pStyle w:val="enumlev1"/>
        <w:rPr>
          <w:lang w:val="en-GB"/>
        </w:rPr>
      </w:pPr>
      <w:r w:rsidRPr="0001358E">
        <w:rPr>
          <w:lang w:val="en-GB"/>
        </w:rPr>
        <w:tab/>
      </w:r>
      <w:r w:rsidRPr="0001358E">
        <w:rPr>
          <w:lang w:val="en-GB"/>
        </w:rPr>
        <w:tab/>
      </w:r>
      <w:r w:rsidR="0014709C" w:rsidRPr="0001358E">
        <w:rPr>
          <w:noProof/>
          <w:position w:val="-12"/>
          <w:lang w:val="en-US" w:eastAsia="zh-CN"/>
        </w:rPr>
        <w:drawing>
          <wp:inline distT="0" distB="0" distL="0" distR="0" wp14:anchorId="00D09B53" wp14:editId="5DE37087">
            <wp:extent cx="1602105" cy="234315"/>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602105" cy="234315"/>
                    </a:xfrm>
                    <a:prstGeom prst="rect">
                      <a:avLst/>
                    </a:prstGeom>
                    <a:noFill/>
                    <a:ln>
                      <a:noFill/>
                    </a:ln>
                  </pic:spPr>
                </pic:pic>
              </a:graphicData>
            </a:graphic>
          </wp:inline>
        </w:drawing>
      </w:r>
    </w:p>
    <w:p w:rsidR="0014709C" w:rsidRPr="0001358E" w:rsidRDefault="0014709C" w:rsidP="0014709C">
      <w:pPr>
        <w:rPr>
          <w:lang w:val="en-GB"/>
        </w:rPr>
      </w:pPr>
      <w:r w:rsidRPr="0001358E">
        <w:rPr>
          <w:szCs w:val="24"/>
          <w:lang w:val="en-GB"/>
        </w:rPr>
        <w:sym w:font="Symbol" w:char="F064"/>
      </w:r>
      <w:r w:rsidRPr="0001358E">
        <w:rPr>
          <w:i/>
          <w:iCs/>
          <w:lang w:val="en-GB"/>
        </w:rPr>
        <w:t>Az</w:t>
      </w:r>
      <w:r w:rsidRPr="0001358E">
        <w:rPr>
          <w:lang w:val="en-GB"/>
        </w:rPr>
        <w:t xml:space="preserve"> should be set to be in the range {–180 to +180}</w:t>
      </w:r>
    </w:p>
    <w:p w:rsidR="0014709C" w:rsidRPr="0001358E" w:rsidRDefault="0014709C" w:rsidP="00166834">
      <w:pPr>
        <w:rPr>
          <w:lang w:val="en-GB"/>
        </w:rPr>
      </w:pPr>
      <w:r w:rsidRPr="0001358E">
        <w:rPr>
          <w:lang w:val="en-GB"/>
        </w:rPr>
        <w:t xml:space="preserve">Then the off-axis angle </w:t>
      </w:r>
      <w:r w:rsidR="00166834" w:rsidRPr="0001358E">
        <w:rPr>
          <w:lang w:val="en-GB"/>
        </w:rPr>
        <w:sym w:font="Symbol" w:char="F06A"/>
      </w:r>
      <w:r w:rsidRPr="0001358E">
        <w:rPr>
          <w:lang w:val="en-GB"/>
        </w:rPr>
        <w:t xml:space="preserve"> (topocentric separation angle between the satellites) can be calculated by using the spherical geometry formula:</w:t>
      </w:r>
    </w:p>
    <w:p w:rsidR="0014709C" w:rsidRPr="0001358E" w:rsidRDefault="0014709C" w:rsidP="0014709C">
      <w:pPr>
        <w:pStyle w:val="Equation"/>
        <w:rPr>
          <w:lang w:val="en-GB"/>
        </w:rPr>
      </w:pPr>
      <w:r w:rsidRPr="0001358E">
        <w:rPr>
          <w:lang w:val="en-GB"/>
        </w:rPr>
        <w:tab/>
      </w:r>
      <w:r w:rsidRPr="0001358E">
        <w:rPr>
          <w:lang w:val="en-GB"/>
        </w:rPr>
        <w:tab/>
      </w:r>
      <w:r w:rsidRPr="0001358E">
        <w:rPr>
          <w:noProof/>
          <w:position w:val="-10"/>
          <w:lang w:val="en-US" w:eastAsia="zh-CN"/>
        </w:rPr>
        <w:drawing>
          <wp:inline distT="0" distB="0" distL="0" distR="0" wp14:anchorId="7960DFC7" wp14:editId="1475E0D0">
            <wp:extent cx="2589530" cy="197485"/>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2589530" cy="197485"/>
                    </a:xfrm>
                    <a:prstGeom prst="rect">
                      <a:avLst/>
                    </a:prstGeom>
                    <a:noFill/>
                    <a:ln>
                      <a:noFill/>
                    </a:ln>
                  </pic:spPr>
                </pic:pic>
              </a:graphicData>
            </a:graphic>
          </wp:inline>
        </w:drawing>
      </w:r>
    </w:p>
    <w:p w:rsidR="0014709C" w:rsidRPr="0001358E" w:rsidRDefault="0014709C" w:rsidP="00166834">
      <w:pPr>
        <w:rPr>
          <w:lang w:val="en-GB"/>
        </w:rPr>
      </w:pPr>
      <w:r w:rsidRPr="0001358E">
        <w:rPr>
          <w:lang w:val="en-GB"/>
        </w:rPr>
        <w:t xml:space="preserve">with </w:t>
      </w:r>
      <w:r w:rsidRPr="0001358E">
        <w:rPr>
          <w:i/>
          <w:lang w:val="en-GB"/>
        </w:rPr>
        <w:t xml:space="preserve">C = </w:t>
      </w:r>
      <w:r w:rsidRPr="0001358E">
        <w:rPr>
          <w:szCs w:val="24"/>
          <w:lang w:val="en-GB"/>
        </w:rPr>
        <w:sym w:font="Symbol" w:char="F064"/>
      </w:r>
      <w:r w:rsidRPr="0001358E">
        <w:rPr>
          <w:i/>
          <w:iCs/>
          <w:lang w:val="en-GB"/>
        </w:rPr>
        <w:t>Az</w:t>
      </w:r>
      <w:r w:rsidRPr="0001358E">
        <w:rPr>
          <w:iCs/>
          <w:lang w:val="en-GB"/>
        </w:rPr>
        <w:t xml:space="preserve"> and </w:t>
      </w:r>
      <w:r w:rsidRPr="0001358E">
        <w:rPr>
          <w:i/>
          <w:iCs/>
          <w:lang w:val="en-GB"/>
        </w:rPr>
        <w:t>c</w:t>
      </w:r>
      <w:r w:rsidRPr="0001358E">
        <w:rPr>
          <w:iCs/>
          <w:lang w:val="en-GB"/>
        </w:rPr>
        <w:t xml:space="preserve"> = </w:t>
      </w:r>
      <w:r w:rsidR="00166834" w:rsidRPr="0001358E">
        <w:rPr>
          <w:lang w:val="en-GB"/>
        </w:rPr>
        <w:sym w:font="Symbol" w:char="F06A"/>
      </w:r>
      <w:r w:rsidR="00166834" w:rsidRPr="0001358E">
        <w:rPr>
          <w:lang w:val="en-GB"/>
        </w:rPr>
        <w:t>.</w:t>
      </w:r>
    </w:p>
    <w:p w:rsidR="0014709C" w:rsidRPr="0001358E" w:rsidRDefault="0014709C" w:rsidP="0014709C">
      <w:pPr>
        <w:rPr>
          <w:lang w:val="en-GB"/>
        </w:rPr>
      </w:pPr>
      <w:r w:rsidRPr="0001358E">
        <w:rPr>
          <w:lang w:val="en-GB"/>
        </w:rPr>
        <w:t xml:space="preserve">The same formula can be used to define an angle </w:t>
      </w:r>
      <w:r w:rsidRPr="0001358E">
        <w:rPr>
          <w:i/>
          <w:iCs/>
          <w:lang w:val="en-GB"/>
        </w:rPr>
        <w:t>B</w:t>
      </w:r>
      <w:r w:rsidRPr="0001358E">
        <w:rPr>
          <w:lang w:val="en-GB"/>
        </w:rPr>
        <w:t>:</w:t>
      </w:r>
    </w:p>
    <w:p w:rsidR="0014709C" w:rsidRPr="0001358E" w:rsidRDefault="0014709C" w:rsidP="0014709C">
      <w:pPr>
        <w:pStyle w:val="Equation"/>
        <w:rPr>
          <w:lang w:val="en-GB"/>
        </w:rPr>
      </w:pPr>
      <w:r w:rsidRPr="0001358E">
        <w:rPr>
          <w:lang w:val="en-GB"/>
        </w:rPr>
        <w:lastRenderedPageBreak/>
        <w:tab/>
      </w:r>
      <w:r w:rsidRPr="0001358E">
        <w:rPr>
          <w:lang w:val="en-GB"/>
        </w:rPr>
        <w:tab/>
      </w:r>
      <w:r w:rsidRPr="0001358E">
        <w:rPr>
          <w:noProof/>
          <w:position w:val="-28"/>
          <w:lang w:val="en-US" w:eastAsia="zh-CN"/>
        </w:rPr>
        <w:drawing>
          <wp:inline distT="0" distB="0" distL="0" distR="0" wp14:anchorId="093E4749" wp14:editId="35416614">
            <wp:extent cx="1865630" cy="424180"/>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865630" cy="424180"/>
                    </a:xfrm>
                    <a:prstGeom prst="rect">
                      <a:avLst/>
                    </a:prstGeom>
                    <a:noFill/>
                    <a:ln>
                      <a:noFill/>
                    </a:ln>
                  </pic:spPr>
                </pic:pic>
              </a:graphicData>
            </a:graphic>
          </wp:inline>
        </w:drawing>
      </w:r>
    </w:p>
    <w:p w:rsidR="0014709C" w:rsidRPr="0001358E" w:rsidRDefault="0014709C" w:rsidP="0014709C">
      <w:pPr>
        <w:rPr>
          <w:lang w:val="en-GB"/>
        </w:rPr>
      </w:pPr>
      <w:r w:rsidRPr="0001358E">
        <w:rPr>
          <w:lang w:val="en-GB"/>
        </w:rPr>
        <w:t xml:space="preserve">from which the planar angle </w:t>
      </w:r>
      <w:r w:rsidRPr="0001358E">
        <w:rPr>
          <w:szCs w:val="24"/>
          <w:lang w:val="en-GB"/>
        </w:rPr>
        <w:sym w:font="Symbol" w:char="F071"/>
      </w:r>
      <w:r w:rsidRPr="0001358E">
        <w:rPr>
          <w:lang w:val="en-GB"/>
        </w:rPr>
        <w:t xml:space="preserve"> can be derived:</w:t>
      </w:r>
    </w:p>
    <w:p w:rsidR="0014709C" w:rsidRPr="0001358E" w:rsidRDefault="0014709C" w:rsidP="0014709C">
      <w:pPr>
        <w:pStyle w:val="enumlev1"/>
        <w:rPr>
          <w:i/>
          <w:iCs/>
          <w:lang w:val="en-GB"/>
        </w:rPr>
      </w:pPr>
      <w:r w:rsidRPr="0001358E">
        <w:rPr>
          <w:lang w:val="en-GB"/>
        </w:rPr>
        <w:tab/>
      </w:r>
      <w:r w:rsidRPr="0001358E">
        <w:rPr>
          <w:lang w:val="en-GB"/>
        </w:rPr>
        <w:tab/>
        <w:t>if (</w:t>
      </w:r>
      <w:r w:rsidRPr="0001358E">
        <w:rPr>
          <w:szCs w:val="24"/>
          <w:lang w:val="en-GB"/>
        </w:rPr>
        <w:sym w:font="Symbol" w:char="F064"/>
      </w:r>
      <w:r w:rsidRPr="0001358E">
        <w:rPr>
          <w:i/>
          <w:iCs/>
          <w:lang w:val="en-GB"/>
        </w:rPr>
        <w:t>Az</w:t>
      </w:r>
      <w:r w:rsidRPr="0001358E">
        <w:rPr>
          <w:lang w:val="en-GB"/>
        </w:rPr>
        <w:t xml:space="preserve"> &gt; 0 and </w:t>
      </w:r>
      <w:r w:rsidRPr="0001358E">
        <w:rPr>
          <w:i/>
          <w:iCs/>
          <w:lang w:val="en-GB"/>
        </w:rPr>
        <w:t>B</w:t>
      </w:r>
      <w:r w:rsidRPr="0001358E">
        <w:rPr>
          <w:lang w:val="en-GB"/>
        </w:rPr>
        <w:t xml:space="preserve"> &lt; 90)</w:t>
      </w:r>
      <w:r w:rsidRPr="0001358E">
        <w:rPr>
          <w:lang w:val="en-GB"/>
        </w:rPr>
        <w:tab/>
      </w:r>
      <w:r w:rsidRPr="0001358E">
        <w:rPr>
          <w:lang w:val="en-GB"/>
        </w:rPr>
        <w:tab/>
      </w:r>
      <w:r w:rsidRPr="0001358E">
        <w:rPr>
          <w:szCs w:val="24"/>
          <w:lang w:val="en-GB"/>
        </w:rPr>
        <w:sym w:font="Symbol" w:char="F071"/>
      </w:r>
      <w:r w:rsidRPr="0001358E">
        <w:rPr>
          <w:lang w:val="en-GB"/>
        </w:rPr>
        <w:t xml:space="preserve"> = 90 – </w:t>
      </w:r>
      <w:r w:rsidRPr="0001358E">
        <w:rPr>
          <w:i/>
          <w:iCs/>
          <w:lang w:val="en-GB"/>
        </w:rPr>
        <w:t>B</w:t>
      </w:r>
    </w:p>
    <w:p w:rsidR="0014709C" w:rsidRPr="0001358E" w:rsidRDefault="0014709C" w:rsidP="0014709C">
      <w:pPr>
        <w:pStyle w:val="enumlev1"/>
        <w:rPr>
          <w:lang w:val="en-GB"/>
        </w:rPr>
      </w:pPr>
      <w:r w:rsidRPr="0001358E">
        <w:rPr>
          <w:lang w:val="en-GB"/>
        </w:rPr>
        <w:tab/>
      </w:r>
      <w:r w:rsidRPr="0001358E">
        <w:rPr>
          <w:lang w:val="en-GB"/>
        </w:rPr>
        <w:tab/>
        <w:t>if (</w:t>
      </w:r>
      <w:r w:rsidRPr="0001358E">
        <w:rPr>
          <w:szCs w:val="24"/>
          <w:lang w:val="en-GB"/>
        </w:rPr>
        <w:sym w:font="Symbol" w:char="F064"/>
      </w:r>
      <w:r w:rsidRPr="0001358E">
        <w:rPr>
          <w:i/>
          <w:iCs/>
          <w:lang w:val="en-GB"/>
        </w:rPr>
        <w:t>Az</w:t>
      </w:r>
      <w:r w:rsidRPr="0001358E">
        <w:rPr>
          <w:lang w:val="en-GB"/>
        </w:rPr>
        <w:t xml:space="preserve"> &gt; 0 and </w:t>
      </w:r>
      <w:r w:rsidRPr="0001358E">
        <w:rPr>
          <w:i/>
          <w:iCs/>
          <w:lang w:val="en-GB"/>
        </w:rPr>
        <w:t>B</w:t>
      </w:r>
      <w:r w:rsidRPr="0001358E">
        <w:rPr>
          <w:lang w:val="en-GB"/>
        </w:rPr>
        <w:t xml:space="preserve"> &gt; 90)</w:t>
      </w:r>
      <w:r w:rsidRPr="0001358E">
        <w:rPr>
          <w:lang w:val="en-GB"/>
        </w:rPr>
        <w:tab/>
      </w:r>
      <w:r w:rsidRPr="0001358E">
        <w:rPr>
          <w:lang w:val="en-GB"/>
        </w:rPr>
        <w:tab/>
      </w:r>
      <w:r w:rsidRPr="0001358E">
        <w:rPr>
          <w:szCs w:val="24"/>
          <w:lang w:val="en-GB"/>
        </w:rPr>
        <w:sym w:font="Symbol" w:char="F071"/>
      </w:r>
      <w:r w:rsidRPr="0001358E">
        <w:rPr>
          <w:lang w:val="en-GB"/>
        </w:rPr>
        <w:t xml:space="preserve"> = 450 – </w:t>
      </w:r>
      <w:r w:rsidRPr="0001358E">
        <w:rPr>
          <w:i/>
          <w:iCs/>
          <w:lang w:val="en-GB"/>
        </w:rPr>
        <w:t>B</w:t>
      </w:r>
    </w:p>
    <w:p w:rsidR="0014709C" w:rsidRPr="0001358E" w:rsidRDefault="0014709C" w:rsidP="00A955AE">
      <w:pPr>
        <w:pStyle w:val="enumlev1"/>
        <w:rPr>
          <w:lang w:val="en-GB"/>
        </w:rPr>
      </w:pPr>
      <w:r w:rsidRPr="0001358E">
        <w:rPr>
          <w:lang w:val="en-GB"/>
        </w:rPr>
        <w:tab/>
      </w:r>
      <w:r w:rsidRPr="0001358E">
        <w:rPr>
          <w:lang w:val="en-GB"/>
        </w:rPr>
        <w:tab/>
        <w:t>if (</w:t>
      </w:r>
      <w:r w:rsidRPr="0001358E">
        <w:rPr>
          <w:szCs w:val="24"/>
          <w:lang w:val="en-GB"/>
        </w:rPr>
        <w:sym w:font="Symbol" w:char="F064"/>
      </w:r>
      <w:r w:rsidRPr="0001358E">
        <w:rPr>
          <w:i/>
          <w:iCs/>
          <w:lang w:val="en-GB"/>
        </w:rPr>
        <w:t>Az</w:t>
      </w:r>
      <w:r w:rsidRPr="0001358E">
        <w:rPr>
          <w:lang w:val="en-GB"/>
        </w:rPr>
        <w:t xml:space="preserve"> &lt; 0)</w:t>
      </w:r>
      <w:r w:rsidRPr="0001358E">
        <w:rPr>
          <w:lang w:val="en-GB"/>
        </w:rPr>
        <w:tab/>
      </w:r>
      <w:r w:rsidRPr="0001358E">
        <w:rPr>
          <w:lang w:val="en-GB"/>
        </w:rPr>
        <w:tab/>
      </w:r>
      <w:r w:rsidRPr="0001358E">
        <w:rPr>
          <w:lang w:val="en-GB"/>
        </w:rPr>
        <w:tab/>
      </w:r>
      <w:r w:rsidRPr="0001358E">
        <w:rPr>
          <w:szCs w:val="24"/>
          <w:lang w:val="en-GB"/>
        </w:rPr>
        <w:sym w:font="Symbol" w:char="F071"/>
      </w:r>
      <w:r w:rsidRPr="0001358E">
        <w:rPr>
          <w:lang w:val="en-GB"/>
        </w:rPr>
        <w:t xml:space="preserve"> = 90 + </w:t>
      </w:r>
      <w:r w:rsidRPr="0001358E">
        <w:rPr>
          <w:i/>
          <w:iCs/>
          <w:lang w:val="en-GB"/>
        </w:rPr>
        <w:t>B</w:t>
      </w:r>
    </w:p>
    <w:p w:rsidR="0014709C" w:rsidRPr="0001358E" w:rsidRDefault="0014709C" w:rsidP="00A955AE">
      <w:pPr>
        <w:keepNext/>
        <w:keepLines/>
        <w:rPr>
          <w:lang w:val="en-GB"/>
        </w:rPr>
      </w:pPr>
      <w:r w:rsidRPr="0001358E">
        <w:rPr>
          <w:lang w:val="en-GB"/>
        </w:rPr>
        <w:t xml:space="preserve">In the case that both satellites have the same azimuth and so </w:t>
      </w:r>
      <w:r w:rsidRPr="0001358E">
        <w:rPr>
          <w:szCs w:val="24"/>
          <w:lang w:val="en-GB"/>
        </w:rPr>
        <w:sym w:font="Symbol" w:char="F064"/>
      </w:r>
      <w:r w:rsidRPr="0001358E">
        <w:rPr>
          <w:i/>
          <w:iCs/>
          <w:lang w:val="en-GB"/>
        </w:rPr>
        <w:t>Az</w:t>
      </w:r>
      <w:r w:rsidRPr="0001358E">
        <w:rPr>
          <w:lang w:val="en-GB"/>
        </w:rPr>
        <w:t xml:space="preserve"> = 0, then </w:t>
      </w:r>
    </w:p>
    <w:p w:rsidR="0014709C" w:rsidRPr="0001358E" w:rsidRDefault="0014709C" w:rsidP="00166834">
      <w:pPr>
        <w:pStyle w:val="enumlev1"/>
        <w:rPr>
          <w:lang w:val="en-GB"/>
        </w:rPr>
      </w:pPr>
      <w:r w:rsidRPr="0001358E">
        <w:rPr>
          <w:lang w:val="en-GB"/>
        </w:rPr>
        <w:tab/>
      </w:r>
      <w:r w:rsidR="00A955AE" w:rsidRPr="0001358E">
        <w:rPr>
          <w:lang w:val="en-GB"/>
        </w:rPr>
        <w:tab/>
      </w:r>
      <w:r w:rsidR="00166834" w:rsidRPr="0001358E">
        <w:rPr>
          <w:lang w:val="en-GB"/>
        </w:rPr>
        <w:sym w:font="Symbol" w:char="F06A"/>
      </w:r>
      <w:r w:rsidR="00166834" w:rsidRPr="0001358E">
        <w:rPr>
          <w:lang w:val="en-GB"/>
        </w:rPr>
        <w:t xml:space="preserve"> = </w:t>
      </w:r>
      <w:r w:rsidRPr="0001358E">
        <w:rPr>
          <w:noProof/>
          <w:position w:val="-14"/>
          <w:lang w:val="en-US" w:eastAsia="zh-CN"/>
        </w:rPr>
        <w:drawing>
          <wp:inline distT="0" distB="0" distL="0" distR="0" wp14:anchorId="28F5EDB3" wp14:editId="7DACBD19">
            <wp:extent cx="1148715" cy="255905"/>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1148715" cy="255905"/>
                    </a:xfrm>
                    <a:prstGeom prst="rect">
                      <a:avLst/>
                    </a:prstGeom>
                    <a:noFill/>
                    <a:ln>
                      <a:noFill/>
                    </a:ln>
                  </pic:spPr>
                </pic:pic>
              </a:graphicData>
            </a:graphic>
          </wp:inline>
        </w:drawing>
      </w:r>
    </w:p>
    <w:p w:rsidR="0014709C" w:rsidRPr="0001358E" w:rsidRDefault="0014709C" w:rsidP="0014709C">
      <w:pPr>
        <w:pStyle w:val="enumlev1"/>
        <w:rPr>
          <w:lang w:val="en-GB"/>
        </w:rPr>
      </w:pPr>
      <w:r w:rsidRPr="0001358E">
        <w:rPr>
          <w:lang w:val="en-GB"/>
        </w:rPr>
        <w:tab/>
      </w:r>
      <w:r w:rsidRPr="0001358E">
        <w:rPr>
          <w:lang w:val="en-GB"/>
        </w:rPr>
        <w:tab/>
        <w:t xml:space="preserve">if </w:t>
      </w:r>
      <w:r w:rsidRPr="0001358E">
        <w:rPr>
          <w:noProof/>
          <w:position w:val="-12"/>
          <w:lang w:val="en-US" w:eastAsia="zh-CN"/>
        </w:rPr>
        <w:drawing>
          <wp:inline distT="0" distB="0" distL="0" distR="0" wp14:anchorId="66DF5673" wp14:editId="2104690C">
            <wp:extent cx="1104900" cy="234315"/>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1104900" cy="234315"/>
                    </a:xfrm>
                    <a:prstGeom prst="rect">
                      <a:avLst/>
                    </a:prstGeom>
                    <a:noFill/>
                    <a:ln>
                      <a:noFill/>
                    </a:ln>
                  </pic:spPr>
                </pic:pic>
              </a:graphicData>
            </a:graphic>
          </wp:inline>
        </w:drawing>
      </w:r>
      <w:r w:rsidRPr="0001358E">
        <w:rPr>
          <w:lang w:val="en-GB"/>
        </w:rPr>
        <w:tab/>
      </w:r>
      <w:r w:rsidRPr="0001358E">
        <w:rPr>
          <w:lang w:val="en-GB"/>
        </w:rPr>
        <w:tab/>
      </w:r>
      <w:r w:rsidRPr="0001358E">
        <w:rPr>
          <w:szCs w:val="24"/>
          <w:lang w:val="en-GB"/>
        </w:rPr>
        <w:sym w:font="Symbol" w:char="F071"/>
      </w:r>
      <w:r w:rsidRPr="0001358E">
        <w:rPr>
          <w:lang w:val="en-GB"/>
        </w:rPr>
        <w:t xml:space="preserve"> = 270</w:t>
      </w:r>
    </w:p>
    <w:p w:rsidR="0014709C" w:rsidRPr="0001358E" w:rsidRDefault="0014709C" w:rsidP="0014709C">
      <w:pPr>
        <w:pStyle w:val="enumlev1"/>
        <w:rPr>
          <w:lang w:val="en-GB"/>
        </w:rPr>
      </w:pPr>
      <w:r w:rsidRPr="0001358E">
        <w:rPr>
          <w:lang w:val="en-GB"/>
        </w:rPr>
        <w:tab/>
      </w:r>
      <w:r w:rsidRPr="0001358E">
        <w:rPr>
          <w:lang w:val="en-GB"/>
        </w:rPr>
        <w:tab/>
        <w:t>else</w:t>
      </w:r>
      <w:r w:rsidRPr="0001358E">
        <w:rPr>
          <w:lang w:val="en-GB"/>
        </w:rPr>
        <w:tab/>
      </w:r>
      <w:r w:rsidRPr="0001358E">
        <w:rPr>
          <w:lang w:val="en-GB"/>
        </w:rPr>
        <w:tab/>
      </w:r>
      <w:r w:rsidRPr="0001358E">
        <w:rPr>
          <w:lang w:val="en-GB"/>
        </w:rPr>
        <w:tab/>
      </w:r>
      <w:r w:rsidRPr="0001358E">
        <w:rPr>
          <w:lang w:val="en-GB"/>
        </w:rPr>
        <w:tab/>
      </w:r>
      <w:r w:rsidRPr="0001358E">
        <w:rPr>
          <w:lang w:val="en-GB"/>
        </w:rPr>
        <w:tab/>
      </w:r>
      <w:r w:rsidR="00A955AE" w:rsidRPr="0001358E">
        <w:rPr>
          <w:lang w:val="en-GB"/>
        </w:rPr>
        <w:tab/>
      </w:r>
      <w:r w:rsidRPr="0001358E">
        <w:rPr>
          <w:szCs w:val="24"/>
          <w:lang w:val="en-GB"/>
        </w:rPr>
        <w:sym w:font="Symbol" w:char="F071"/>
      </w:r>
      <w:r w:rsidRPr="0001358E">
        <w:rPr>
          <w:lang w:val="en-GB"/>
        </w:rPr>
        <w:t xml:space="preserve"> = 90</w:t>
      </w:r>
    </w:p>
    <w:p w:rsidR="0014709C" w:rsidRPr="00D3147A" w:rsidRDefault="0014709C" w:rsidP="00D3147A">
      <w:pPr>
        <w:rPr>
          <w:i/>
          <w:iCs/>
          <w:lang w:val="en-GB"/>
        </w:rPr>
      </w:pPr>
      <w:r w:rsidRPr="00D3147A">
        <w:rPr>
          <w:i/>
          <w:iCs/>
          <w:lang w:val="en-GB"/>
        </w:rPr>
        <w:t>Example data</w:t>
      </w:r>
    </w:p>
    <w:p w:rsidR="0014709C" w:rsidRPr="0001358E" w:rsidRDefault="0014709C" w:rsidP="0014709C">
      <w:pPr>
        <w:rPr>
          <w:lang w:val="en-GB"/>
        </w:rPr>
      </w:pPr>
      <w:r w:rsidRPr="0001358E">
        <w:rPr>
          <w:lang w:val="en-GB"/>
        </w:rPr>
        <w:t>For the following positions:</w:t>
      </w:r>
    </w:p>
    <w:p w:rsidR="0014709C" w:rsidRPr="0001358E" w:rsidRDefault="0014709C" w:rsidP="0014709C">
      <w:pPr>
        <w:spacing w:before="0"/>
        <w:rPr>
          <w:lang w:val="en-GB"/>
        </w:rPr>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09"/>
        <w:gridCol w:w="2410"/>
        <w:gridCol w:w="2410"/>
        <w:gridCol w:w="2410"/>
      </w:tblGrid>
      <w:tr w:rsidR="0014709C" w:rsidRPr="0001358E" w:rsidTr="00130638">
        <w:trPr>
          <w:jc w:val="center"/>
        </w:trPr>
        <w:tc>
          <w:tcPr>
            <w:tcW w:w="2410" w:type="dxa"/>
            <w:vAlign w:val="center"/>
          </w:tcPr>
          <w:p w:rsidR="0014709C" w:rsidRPr="0001358E" w:rsidRDefault="0014709C" w:rsidP="00130638">
            <w:pPr>
              <w:pStyle w:val="Tablehead"/>
              <w:rPr>
                <w:lang w:val="en-GB"/>
              </w:rPr>
            </w:pPr>
            <w:r w:rsidRPr="0001358E">
              <w:rPr>
                <w:lang w:val="en-GB"/>
              </w:rPr>
              <w:t>Station</w:t>
            </w:r>
          </w:p>
        </w:tc>
        <w:tc>
          <w:tcPr>
            <w:tcW w:w="2410" w:type="dxa"/>
            <w:vAlign w:val="center"/>
          </w:tcPr>
          <w:p w:rsidR="0014709C" w:rsidRPr="0001358E" w:rsidRDefault="0014709C" w:rsidP="00130638">
            <w:pPr>
              <w:pStyle w:val="Tablehead"/>
              <w:rPr>
                <w:lang w:val="en-GB"/>
              </w:rPr>
            </w:pPr>
            <w:r w:rsidRPr="0001358E">
              <w:rPr>
                <w:lang w:val="en-GB"/>
              </w:rPr>
              <w:t>Latitude</w:t>
            </w:r>
            <w:r w:rsidRPr="0001358E">
              <w:rPr>
                <w:lang w:val="en-GB"/>
              </w:rPr>
              <w:br/>
              <w:t>(degrees)</w:t>
            </w:r>
          </w:p>
        </w:tc>
        <w:tc>
          <w:tcPr>
            <w:tcW w:w="2410" w:type="dxa"/>
            <w:vAlign w:val="center"/>
          </w:tcPr>
          <w:p w:rsidR="0014709C" w:rsidRPr="0001358E" w:rsidRDefault="0014709C" w:rsidP="00130638">
            <w:pPr>
              <w:pStyle w:val="Tablehead"/>
              <w:rPr>
                <w:lang w:val="en-GB"/>
              </w:rPr>
            </w:pPr>
            <w:r w:rsidRPr="0001358E">
              <w:rPr>
                <w:lang w:val="en-GB"/>
              </w:rPr>
              <w:t>Longitude</w:t>
            </w:r>
            <w:r w:rsidRPr="0001358E">
              <w:rPr>
                <w:lang w:val="en-GB"/>
              </w:rPr>
              <w:br/>
              <w:t>(degrees)</w:t>
            </w:r>
          </w:p>
        </w:tc>
        <w:tc>
          <w:tcPr>
            <w:tcW w:w="2410" w:type="dxa"/>
            <w:vAlign w:val="center"/>
          </w:tcPr>
          <w:p w:rsidR="0014709C" w:rsidRPr="0001358E" w:rsidRDefault="0014709C" w:rsidP="00130638">
            <w:pPr>
              <w:pStyle w:val="Tablehead"/>
              <w:rPr>
                <w:lang w:val="en-GB"/>
              </w:rPr>
            </w:pPr>
            <w:r w:rsidRPr="0001358E">
              <w:rPr>
                <w:lang w:val="en-GB"/>
              </w:rPr>
              <w:t>Height</w:t>
            </w:r>
            <w:r w:rsidRPr="0001358E">
              <w:rPr>
                <w:lang w:val="en-GB"/>
              </w:rPr>
              <w:br/>
              <w:t>(km)</w:t>
            </w:r>
          </w:p>
        </w:tc>
      </w:tr>
      <w:tr w:rsidR="0014709C" w:rsidRPr="0001358E" w:rsidTr="00905A59">
        <w:trPr>
          <w:jc w:val="center"/>
        </w:trPr>
        <w:tc>
          <w:tcPr>
            <w:tcW w:w="2410" w:type="dxa"/>
          </w:tcPr>
          <w:p w:rsidR="0014709C" w:rsidRPr="0001358E" w:rsidRDefault="0014709C" w:rsidP="00130638">
            <w:pPr>
              <w:pStyle w:val="Tabletext"/>
              <w:jc w:val="left"/>
              <w:rPr>
                <w:lang w:val="en-GB"/>
              </w:rPr>
            </w:pPr>
            <w:r w:rsidRPr="0001358E">
              <w:rPr>
                <w:lang w:val="en-GB"/>
              </w:rPr>
              <w:t>Earth station</w:t>
            </w:r>
          </w:p>
        </w:tc>
        <w:tc>
          <w:tcPr>
            <w:tcW w:w="2410" w:type="dxa"/>
          </w:tcPr>
          <w:p w:rsidR="0014709C" w:rsidRPr="0001358E" w:rsidRDefault="0014709C" w:rsidP="00905A59">
            <w:pPr>
              <w:pStyle w:val="Tabletext"/>
              <w:jc w:val="center"/>
              <w:rPr>
                <w:lang w:val="en-GB"/>
              </w:rPr>
            </w:pPr>
            <w:r w:rsidRPr="0001358E">
              <w:rPr>
                <w:lang w:val="en-GB"/>
              </w:rPr>
              <w:t>10</w:t>
            </w:r>
          </w:p>
        </w:tc>
        <w:tc>
          <w:tcPr>
            <w:tcW w:w="2410" w:type="dxa"/>
          </w:tcPr>
          <w:p w:rsidR="0014709C" w:rsidRPr="0001358E" w:rsidRDefault="0014709C" w:rsidP="00905A59">
            <w:pPr>
              <w:pStyle w:val="Tabletext"/>
              <w:jc w:val="center"/>
              <w:rPr>
                <w:lang w:val="en-GB"/>
              </w:rPr>
            </w:pPr>
            <w:r w:rsidRPr="0001358E">
              <w:rPr>
                <w:lang w:val="en-GB"/>
              </w:rPr>
              <w:t>20</w:t>
            </w:r>
          </w:p>
        </w:tc>
        <w:tc>
          <w:tcPr>
            <w:tcW w:w="2410" w:type="dxa"/>
          </w:tcPr>
          <w:p w:rsidR="0014709C" w:rsidRPr="0001358E" w:rsidRDefault="0014709C" w:rsidP="00905A59">
            <w:pPr>
              <w:pStyle w:val="Tabletext"/>
              <w:jc w:val="center"/>
              <w:rPr>
                <w:lang w:val="en-GB"/>
              </w:rPr>
            </w:pPr>
            <w:r w:rsidRPr="0001358E">
              <w:rPr>
                <w:lang w:val="en-GB"/>
              </w:rPr>
              <w:t>0</w:t>
            </w:r>
          </w:p>
        </w:tc>
      </w:tr>
      <w:tr w:rsidR="0014709C" w:rsidRPr="0001358E" w:rsidTr="00905A59">
        <w:trPr>
          <w:jc w:val="center"/>
        </w:trPr>
        <w:tc>
          <w:tcPr>
            <w:tcW w:w="2410" w:type="dxa"/>
          </w:tcPr>
          <w:p w:rsidR="0014709C" w:rsidRPr="0001358E" w:rsidRDefault="0014709C" w:rsidP="00130638">
            <w:pPr>
              <w:pStyle w:val="Tabletext"/>
              <w:jc w:val="left"/>
              <w:rPr>
                <w:lang w:val="en-GB"/>
              </w:rPr>
            </w:pPr>
            <w:r w:rsidRPr="0001358E">
              <w:rPr>
                <w:lang w:val="en-GB"/>
              </w:rPr>
              <w:t>GSO sat</w:t>
            </w:r>
          </w:p>
        </w:tc>
        <w:tc>
          <w:tcPr>
            <w:tcW w:w="2410" w:type="dxa"/>
          </w:tcPr>
          <w:p w:rsidR="0014709C" w:rsidRPr="0001358E" w:rsidRDefault="0014709C" w:rsidP="00905A59">
            <w:pPr>
              <w:pStyle w:val="Tabletext"/>
              <w:jc w:val="center"/>
              <w:rPr>
                <w:lang w:val="en-GB"/>
              </w:rPr>
            </w:pPr>
            <w:r w:rsidRPr="0001358E">
              <w:rPr>
                <w:lang w:val="en-GB"/>
              </w:rPr>
              <w:t>0</w:t>
            </w:r>
          </w:p>
        </w:tc>
        <w:tc>
          <w:tcPr>
            <w:tcW w:w="2410" w:type="dxa"/>
          </w:tcPr>
          <w:p w:rsidR="0014709C" w:rsidRPr="0001358E" w:rsidRDefault="0014709C" w:rsidP="00905A59">
            <w:pPr>
              <w:pStyle w:val="Tabletext"/>
              <w:jc w:val="center"/>
              <w:rPr>
                <w:lang w:val="en-GB"/>
              </w:rPr>
            </w:pPr>
            <w:r w:rsidRPr="0001358E">
              <w:rPr>
                <w:lang w:val="en-GB"/>
              </w:rPr>
              <w:t>30</w:t>
            </w:r>
          </w:p>
        </w:tc>
        <w:tc>
          <w:tcPr>
            <w:tcW w:w="2410" w:type="dxa"/>
          </w:tcPr>
          <w:p w:rsidR="0014709C" w:rsidRPr="0001358E" w:rsidRDefault="0014709C" w:rsidP="00905A59">
            <w:pPr>
              <w:pStyle w:val="Tabletext"/>
              <w:jc w:val="center"/>
              <w:rPr>
                <w:lang w:val="en-GB"/>
              </w:rPr>
            </w:pPr>
            <w:r w:rsidRPr="0001358E">
              <w:rPr>
                <w:lang w:val="en-GB"/>
              </w:rPr>
              <w:t>35 786.055</w:t>
            </w:r>
          </w:p>
        </w:tc>
      </w:tr>
      <w:tr w:rsidR="0014709C" w:rsidRPr="0001358E" w:rsidTr="00905A59">
        <w:trPr>
          <w:jc w:val="center"/>
        </w:trPr>
        <w:tc>
          <w:tcPr>
            <w:tcW w:w="2410" w:type="dxa"/>
          </w:tcPr>
          <w:p w:rsidR="0014709C" w:rsidRPr="0001358E" w:rsidRDefault="0014709C" w:rsidP="00130638">
            <w:pPr>
              <w:pStyle w:val="Tabletext"/>
              <w:jc w:val="left"/>
              <w:rPr>
                <w:lang w:val="en-GB"/>
              </w:rPr>
            </w:pPr>
            <w:r w:rsidRPr="0001358E">
              <w:rPr>
                <w:lang w:val="en-GB"/>
              </w:rPr>
              <w:t>Non-GSO sat</w:t>
            </w:r>
          </w:p>
        </w:tc>
        <w:tc>
          <w:tcPr>
            <w:tcW w:w="2410" w:type="dxa"/>
          </w:tcPr>
          <w:p w:rsidR="0014709C" w:rsidRPr="0001358E" w:rsidRDefault="0014709C" w:rsidP="00905A59">
            <w:pPr>
              <w:pStyle w:val="Tabletext"/>
              <w:jc w:val="center"/>
              <w:rPr>
                <w:lang w:val="en-GB"/>
              </w:rPr>
            </w:pPr>
            <w:r w:rsidRPr="0001358E">
              <w:rPr>
                <w:lang w:val="en-GB"/>
              </w:rPr>
              <w:t>0</w:t>
            </w:r>
          </w:p>
        </w:tc>
        <w:tc>
          <w:tcPr>
            <w:tcW w:w="2410" w:type="dxa"/>
          </w:tcPr>
          <w:p w:rsidR="0014709C" w:rsidRPr="0001358E" w:rsidRDefault="0014709C" w:rsidP="00905A59">
            <w:pPr>
              <w:pStyle w:val="Tabletext"/>
              <w:jc w:val="center"/>
              <w:rPr>
                <w:lang w:val="en-GB"/>
              </w:rPr>
            </w:pPr>
            <w:r w:rsidRPr="0001358E">
              <w:rPr>
                <w:lang w:val="en-GB"/>
              </w:rPr>
              <w:t>–5</w:t>
            </w:r>
          </w:p>
        </w:tc>
        <w:tc>
          <w:tcPr>
            <w:tcW w:w="2410" w:type="dxa"/>
          </w:tcPr>
          <w:p w:rsidR="0014709C" w:rsidRPr="0001358E" w:rsidRDefault="0014709C" w:rsidP="00905A59">
            <w:pPr>
              <w:pStyle w:val="Tabletext"/>
              <w:jc w:val="center"/>
              <w:rPr>
                <w:lang w:val="en-GB"/>
              </w:rPr>
            </w:pPr>
            <w:r w:rsidRPr="0001358E">
              <w:rPr>
                <w:lang w:val="en-GB"/>
              </w:rPr>
              <w:t>1 469.200</w:t>
            </w:r>
          </w:p>
        </w:tc>
      </w:tr>
    </w:tbl>
    <w:p w:rsidR="0014709C" w:rsidRPr="0001358E" w:rsidRDefault="0014709C" w:rsidP="0014709C">
      <w:pPr>
        <w:pStyle w:val="Tablefin"/>
      </w:pPr>
    </w:p>
    <w:p w:rsidR="0014709C" w:rsidRPr="0001358E" w:rsidRDefault="0014709C" w:rsidP="0014709C">
      <w:pPr>
        <w:rPr>
          <w:lang w:val="en-GB"/>
        </w:rPr>
      </w:pPr>
      <w:r w:rsidRPr="0001358E">
        <w:rPr>
          <w:lang w:val="en-GB"/>
        </w:rPr>
        <w:t>Then for the earth station</w:t>
      </w:r>
      <w:r w:rsidR="00F26F74">
        <w:rPr>
          <w:lang w:val="en-GB"/>
        </w:rPr>
        <w:t>,</w:t>
      </w:r>
      <w:r w:rsidRPr="0001358E">
        <w:rPr>
          <w:lang w:val="en-GB"/>
        </w:rPr>
        <w:t xml:space="preserve"> the following az/els can be calculated (with respect to the earth station horizon and north direction):</w:t>
      </w:r>
    </w:p>
    <w:p w:rsidR="0014709C" w:rsidRPr="0001358E" w:rsidRDefault="0014709C" w:rsidP="00130638">
      <w:pPr>
        <w:rPr>
          <w:lang w:val="en-G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10"/>
        <w:gridCol w:w="2410"/>
        <w:gridCol w:w="2410"/>
      </w:tblGrid>
      <w:tr w:rsidR="0014709C" w:rsidRPr="0001358E" w:rsidTr="00130638">
        <w:trPr>
          <w:jc w:val="center"/>
        </w:trPr>
        <w:tc>
          <w:tcPr>
            <w:tcW w:w="2410" w:type="dxa"/>
            <w:vAlign w:val="center"/>
          </w:tcPr>
          <w:p w:rsidR="0014709C" w:rsidRPr="0001358E" w:rsidRDefault="0014709C" w:rsidP="00130638">
            <w:pPr>
              <w:pStyle w:val="Tablehead"/>
              <w:rPr>
                <w:lang w:val="en-GB"/>
              </w:rPr>
            </w:pPr>
            <w:r w:rsidRPr="0001358E">
              <w:rPr>
                <w:lang w:val="en-GB"/>
              </w:rPr>
              <w:t>Station</w:t>
            </w:r>
          </w:p>
        </w:tc>
        <w:tc>
          <w:tcPr>
            <w:tcW w:w="2410" w:type="dxa"/>
            <w:vAlign w:val="center"/>
          </w:tcPr>
          <w:p w:rsidR="0014709C" w:rsidRPr="0001358E" w:rsidRDefault="0014709C" w:rsidP="00130638">
            <w:pPr>
              <w:pStyle w:val="Tablehead"/>
              <w:rPr>
                <w:lang w:val="en-GB"/>
              </w:rPr>
            </w:pPr>
            <w:r w:rsidRPr="0001358E">
              <w:rPr>
                <w:lang w:val="en-GB"/>
              </w:rPr>
              <w:t>Azimuth</w:t>
            </w:r>
            <w:r w:rsidRPr="0001358E">
              <w:rPr>
                <w:lang w:val="en-GB"/>
              </w:rPr>
              <w:br/>
              <w:t>(degrees)</w:t>
            </w:r>
          </w:p>
        </w:tc>
        <w:tc>
          <w:tcPr>
            <w:tcW w:w="2410" w:type="dxa"/>
            <w:vAlign w:val="center"/>
          </w:tcPr>
          <w:p w:rsidR="0014709C" w:rsidRPr="0001358E" w:rsidRDefault="0014709C" w:rsidP="00130638">
            <w:pPr>
              <w:pStyle w:val="Tablehead"/>
              <w:rPr>
                <w:lang w:val="en-GB"/>
              </w:rPr>
            </w:pPr>
            <w:r w:rsidRPr="0001358E">
              <w:rPr>
                <w:lang w:val="en-GB"/>
              </w:rPr>
              <w:t>Elevation</w:t>
            </w:r>
            <w:r w:rsidRPr="0001358E">
              <w:rPr>
                <w:lang w:val="en-GB"/>
              </w:rPr>
              <w:br/>
              <w:t>(degrees)</w:t>
            </w:r>
          </w:p>
        </w:tc>
      </w:tr>
      <w:tr w:rsidR="0014709C" w:rsidRPr="0001358E" w:rsidTr="00905A59">
        <w:trPr>
          <w:jc w:val="center"/>
        </w:trPr>
        <w:tc>
          <w:tcPr>
            <w:tcW w:w="2410" w:type="dxa"/>
          </w:tcPr>
          <w:p w:rsidR="0014709C" w:rsidRPr="0001358E" w:rsidRDefault="0014709C" w:rsidP="00130638">
            <w:pPr>
              <w:pStyle w:val="Tabletext"/>
              <w:jc w:val="left"/>
              <w:rPr>
                <w:lang w:val="en-GB"/>
              </w:rPr>
            </w:pPr>
            <w:r w:rsidRPr="0001358E">
              <w:rPr>
                <w:lang w:val="en-GB"/>
              </w:rPr>
              <w:t>GSO sat</w:t>
            </w:r>
          </w:p>
        </w:tc>
        <w:tc>
          <w:tcPr>
            <w:tcW w:w="2410" w:type="dxa"/>
          </w:tcPr>
          <w:p w:rsidR="0014709C" w:rsidRPr="0001358E" w:rsidRDefault="0014709C" w:rsidP="00130638">
            <w:pPr>
              <w:pStyle w:val="Tabletext"/>
              <w:jc w:val="center"/>
              <w:rPr>
                <w:lang w:val="en-GB"/>
              </w:rPr>
            </w:pPr>
            <w:r w:rsidRPr="0001358E">
              <w:rPr>
                <w:lang w:val="en-GB"/>
              </w:rPr>
              <w:t>134.5615</w:t>
            </w:r>
          </w:p>
        </w:tc>
        <w:tc>
          <w:tcPr>
            <w:tcW w:w="2410" w:type="dxa"/>
          </w:tcPr>
          <w:p w:rsidR="0014709C" w:rsidRPr="0001358E" w:rsidRDefault="0014709C" w:rsidP="00130638">
            <w:pPr>
              <w:pStyle w:val="Tabletext"/>
              <w:jc w:val="center"/>
              <w:rPr>
                <w:lang w:val="en-GB"/>
              </w:rPr>
            </w:pPr>
            <w:r w:rsidRPr="0001358E">
              <w:rPr>
                <w:lang w:val="en-GB"/>
              </w:rPr>
              <w:t>73.4200</w:t>
            </w:r>
          </w:p>
        </w:tc>
      </w:tr>
      <w:tr w:rsidR="0014709C" w:rsidRPr="0001358E" w:rsidTr="00905A59">
        <w:trPr>
          <w:jc w:val="center"/>
        </w:trPr>
        <w:tc>
          <w:tcPr>
            <w:tcW w:w="2410" w:type="dxa"/>
          </w:tcPr>
          <w:p w:rsidR="0014709C" w:rsidRPr="0001358E" w:rsidRDefault="0014709C" w:rsidP="00130638">
            <w:pPr>
              <w:pStyle w:val="Tabletext"/>
              <w:jc w:val="left"/>
              <w:rPr>
                <w:lang w:val="en-GB"/>
              </w:rPr>
            </w:pPr>
            <w:r w:rsidRPr="0001358E">
              <w:rPr>
                <w:lang w:val="en-GB"/>
              </w:rPr>
              <w:t>Non-GSO sat</w:t>
            </w:r>
          </w:p>
        </w:tc>
        <w:tc>
          <w:tcPr>
            <w:tcW w:w="2410" w:type="dxa"/>
          </w:tcPr>
          <w:p w:rsidR="0014709C" w:rsidRPr="0001358E" w:rsidRDefault="0014709C" w:rsidP="00130638">
            <w:pPr>
              <w:pStyle w:val="Tabletext"/>
              <w:jc w:val="center"/>
              <w:rPr>
                <w:lang w:val="en-GB"/>
              </w:rPr>
            </w:pPr>
            <w:r w:rsidRPr="0001358E">
              <w:rPr>
                <w:lang w:val="en-GB"/>
              </w:rPr>
              <w:t>–110.4248</w:t>
            </w:r>
          </w:p>
        </w:tc>
        <w:tc>
          <w:tcPr>
            <w:tcW w:w="2410" w:type="dxa"/>
          </w:tcPr>
          <w:p w:rsidR="0014709C" w:rsidRPr="0001358E" w:rsidRDefault="0014709C" w:rsidP="00130638">
            <w:pPr>
              <w:pStyle w:val="Tabletext"/>
              <w:jc w:val="center"/>
              <w:rPr>
                <w:lang w:val="en-GB"/>
              </w:rPr>
            </w:pPr>
            <w:r w:rsidRPr="0001358E">
              <w:rPr>
                <w:lang w:val="en-GB"/>
              </w:rPr>
              <w:t>10.0300</w:t>
            </w:r>
          </w:p>
        </w:tc>
      </w:tr>
    </w:tbl>
    <w:p w:rsidR="0014709C" w:rsidRPr="0001358E" w:rsidRDefault="0014709C" w:rsidP="0014709C">
      <w:pPr>
        <w:pStyle w:val="Tablefin"/>
      </w:pPr>
    </w:p>
    <w:p w:rsidR="0014709C" w:rsidRPr="0001358E" w:rsidRDefault="0014709C" w:rsidP="0014709C">
      <w:pPr>
        <w:rPr>
          <w:lang w:val="en-GB"/>
        </w:rPr>
      </w:pPr>
      <w:r w:rsidRPr="0001358E">
        <w:rPr>
          <w:lang w:val="en-GB"/>
        </w:rPr>
        <w:t>Hence</w:t>
      </w:r>
      <w:r w:rsidR="00F26F74">
        <w:rPr>
          <w:lang w:val="en-GB"/>
        </w:rPr>
        <w:t>,</w:t>
      </w:r>
      <w:r w:rsidRPr="0001358E">
        <w:rPr>
          <w:lang w:val="en-GB"/>
        </w:rPr>
        <w:t xml:space="preserve"> the off-axis angles and planar angles are:</w:t>
      </w:r>
    </w:p>
    <w:p w:rsidR="0014709C" w:rsidRPr="0001358E" w:rsidRDefault="0014709C" w:rsidP="00130638">
      <w:pPr>
        <w:rPr>
          <w:lang w:val="en-G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10"/>
        <w:gridCol w:w="2410"/>
        <w:gridCol w:w="2410"/>
      </w:tblGrid>
      <w:tr w:rsidR="0014709C" w:rsidRPr="0001358E" w:rsidTr="00130638">
        <w:trPr>
          <w:jc w:val="center"/>
        </w:trPr>
        <w:tc>
          <w:tcPr>
            <w:tcW w:w="2410" w:type="dxa"/>
            <w:vAlign w:val="center"/>
          </w:tcPr>
          <w:p w:rsidR="0014709C" w:rsidRPr="0001358E" w:rsidRDefault="0014709C" w:rsidP="00130638">
            <w:pPr>
              <w:pStyle w:val="Tablehead"/>
              <w:rPr>
                <w:lang w:val="en-GB"/>
              </w:rPr>
            </w:pPr>
            <w:r w:rsidRPr="0001358E">
              <w:rPr>
                <w:lang w:val="en-GB"/>
              </w:rPr>
              <w:t>Station</w:t>
            </w:r>
          </w:p>
        </w:tc>
        <w:tc>
          <w:tcPr>
            <w:tcW w:w="2410" w:type="dxa"/>
            <w:vAlign w:val="center"/>
          </w:tcPr>
          <w:p w:rsidR="0014709C" w:rsidRPr="0001358E" w:rsidRDefault="00166834" w:rsidP="00130638">
            <w:pPr>
              <w:pStyle w:val="Tablehead"/>
              <w:rPr>
                <w:lang w:val="en-GB"/>
              </w:rPr>
            </w:pPr>
            <w:r w:rsidRPr="0001358E">
              <w:rPr>
                <w:lang w:val="en-GB"/>
              </w:rPr>
              <w:sym w:font="Symbol" w:char="F06A"/>
            </w:r>
            <w:r w:rsidR="0014709C" w:rsidRPr="0001358E">
              <w:rPr>
                <w:lang w:val="en-GB"/>
              </w:rPr>
              <w:t xml:space="preserve"> (off-axis)</w:t>
            </w:r>
            <w:r w:rsidR="0014709C" w:rsidRPr="0001358E">
              <w:rPr>
                <w:lang w:val="en-GB"/>
              </w:rPr>
              <w:br/>
              <w:t>(degrees)</w:t>
            </w:r>
          </w:p>
        </w:tc>
        <w:tc>
          <w:tcPr>
            <w:tcW w:w="2410" w:type="dxa"/>
            <w:vAlign w:val="center"/>
          </w:tcPr>
          <w:p w:rsidR="0014709C" w:rsidRPr="0001358E" w:rsidRDefault="00166834" w:rsidP="00130638">
            <w:pPr>
              <w:pStyle w:val="Tablehead"/>
              <w:rPr>
                <w:lang w:val="en-GB"/>
              </w:rPr>
            </w:pPr>
            <w:r w:rsidRPr="0001358E">
              <w:rPr>
                <w:lang w:val="en-GB"/>
              </w:rPr>
              <w:sym w:font="Symbol" w:char="F071"/>
            </w:r>
            <w:r w:rsidR="0014709C" w:rsidRPr="0001358E">
              <w:rPr>
                <w:lang w:val="en-GB"/>
              </w:rPr>
              <w:t xml:space="preserve"> (planar)</w:t>
            </w:r>
            <w:r w:rsidR="0014709C" w:rsidRPr="0001358E">
              <w:rPr>
                <w:lang w:val="en-GB"/>
              </w:rPr>
              <w:br/>
              <w:t>(degrees)</w:t>
            </w:r>
          </w:p>
        </w:tc>
      </w:tr>
      <w:tr w:rsidR="0014709C" w:rsidRPr="0001358E" w:rsidTr="00905A59">
        <w:trPr>
          <w:jc w:val="center"/>
        </w:trPr>
        <w:tc>
          <w:tcPr>
            <w:tcW w:w="2410" w:type="dxa"/>
          </w:tcPr>
          <w:p w:rsidR="0014709C" w:rsidRPr="0001358E" w:rsidRDefault="0014709C" w:rsidP="00905A59">
            <w:pPr>
              <w:pStyle w:val="Tabletext"/>
              <w:rPr>
                <w:lang w:val="en-GB"/>
              </w:rPr>
            </w:pPr>
            <w:r w:rsidRPr="0001358E">
              <w:rPr>
                <w:lang w:val="en-GB"/>
              </w:rPr>
              <w:t>Non-GSO sat</w:t>
            </w:r>
          </w:p>
        </w:tc>
        <w:tc>
          <w:tcPr>
            <w:tcW w:w="2410" w:type="dxa"/>
          </w:tcPr>
          <w:p w:rsidR="0014709C" w:rsidRPr="0001358E" w:rsidRDefault="0014709C" w:rsidP="00905A59">
            <w:pPr>
              <w:pStyle w:val="Tabletext"/>
              <w:jc w:val="center"/>
              <w:rPr>
                <w:lang w:val="en-GB"/>
              </w:rPr>
            </w:pPr>
            <w:r w:rsidRPr="0001358E">
              <w:rPr>
                <w:snapToGrid w:val="0"/>
                <w:color w:val="000000"/>
                <w:lang w:val="en-GB"/>
              </w:rPr>
              <w:t>87.2425</w:t>
            </w:r>
          </w:p>
        </w:tc>
        <w:tc>
          <w:tcPr>
            <w:tcW w:w="2410" w:type="dxa"/>
          </w:tcPr>
          <w:p w:rsidR="0014709C" w:rsidRPr="0001358E" w:rsidRDefault="0014709C" w:rsidP="00905A59">
            <w:pPr>
              <w:pStyle w:val="Tabletext"/>
              <w:jc w:val="center"/>
              <w:rPr>
                <w:lang w:val="en-GB"/>
              </w:rPr>
            </w:pPr>
            <w:r w:rsidRPr="0001358E">
              <w:rPr>
                <w:snapToGrid w:val="0"/>
                <w:color w:val="000000"/>
                <w:lang w:val="en-GB"/>
              </w:rPr>
              <w:t>26.69746</w:t>
            </w:r>
          </w:p>
        </w:tc>
      </w:tr>
    </w:tbl>
    <w:p w:rsidR="0014709C" w:rsidRPr="0001358E" w:rsidRDefault="0014709C" w:rsidP="0014709C">
      <w:pPr>
        <w:pStyle w:val="Tablefin"/>
      </w:pPr>
    </w:p>
    <w:p w:rsidR="0014709C" w:rsidRPr="00D3147A" w:rsidRDefault="0014709C" w:rsidP="00D3147A">
      <w:pPr>
        <w:rPr>
          <w:i/>
          <w:iCs/>
          <w:lang w:val="en-GB"/>
        </w:rPr>
      </w:pPr>
      <w:r w:rsidRPr="00D3147A">
        <w:rPr>
          <w:i/>
          <w:iCs/>
          <w:lang w:val="en-GB"/>
        </w:rPr>
        <w:t>Calculation of azimuth and elevation</w:t>
      </w:r>
    </w:p>
    <w:p w:rsidR="0014709C" w:rsidRPr="0001358E" w:rsidRDefault="0014709C" w:rsidP="0014709C">
      <w:pPr>
        <w:rPr>
          <w:lang w:val="en-GB"/>
        </w:rPr>
      </w:pPr>
      <w:r w:rsidRPr="0001358E">
        <w:rPr>
          <w:lang w:val="en-GB"/>
        </w:rPr>
        <w:t>The following can be used to calculate azimuth and elevation from the vectors involved.</w:t>
      </w:r>
    </w:p>
    <w:p w:rsidR="0014709C" w:rsidRPr="0001358E" w:rsidRDefault="0014709C" w:rsidP="0014709C">
      <w:pPr>
        <w:pStyle w:val="enumlev1"/>
        <w:rPr>
          <w:lang w:val="en-GB"/>
        </w:rPr>
      </w:pPr>
      <w:r w:rsidRPr="0001358E">
        <w:rPr>
          <w:lang w:val="en-GB"/>
        </w:rPr>
        <w:t>Given:</w:t>
      </w:r>
    </w:p>
    <w:p w:rsidR="0014709C" w:rsidRPr="0001358E" w:rsidRDefault="0014709C" w:rsidP="0014709C">
      <w:pPr>
        <w:pStyle w:val="enumlev1"/>
        <w:rPr>
          <w:lang w:val="en-GB"/>
        </w:rPr>
      </w:pPr>
      <w:r w:rsidRPr="0001358E">
        <w:rPr>
          <w:lang w:val="en-GB"/>
        </w:rPr>
        <w:tab/>
        <w:t>Position vector of earth station:</w:t>
      </w:r>
      <w:r w:rsidRPr="0001358E">
        <w:rPr>
          <w:lang w:val="en-GB"/>
        </w:rPr>
        <w:tab/>
      </w:r>
      <w:r w:rsidRPr="0001358E">
        <w:rPr>
          <w:lang w:val="en-GB"/>
        </w:rPr>
        <w:tab/>
      </w:r>
      <w:r w:rsidRPr="0001358E">
        <w:rPr>
          <w:lang w:val="en-GB"/>
        </w:rPr>
        <w:tab/>
      </w:r>
      <w:r w:rsidRPr="0001358E">
        <w:rPr>
          <w:noProof/>
          <w:position w:val="-12"/>
          <w:lang w:val="en-US" w:eastAsia="zh-CN"/>
        </w:rPr>
        <w:drawing>
          <wp:inline distT="0" distB="0" distL="0" distR="0" wp14:anchorId="413EC115" wp14:editId="1F8226A9">
            <wp:extent cx="219710" cy="234315"/>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219710" cy="234315"/>
                    </a:xfrm>
                    <a:prstGeom prst="rect">
                      <a:avLst/>
                    </a:prstGeom>
                    <a:noFill/>
                    <a:ln>
                      <a:noFill/>
                    </a:ln>
                  </pic:spPr>
                </pic:pic>
              </a:graphicData>
            </a:graphic>
          </wp:inline>
        </w:drawing>
      </w:r>
    </w:p>
    <w:p w:rsidR="0014709C" w:rsidRPr="0001358E" w:rsidRDefault="0014709C" w:rsidP="0014709C">
      <w:pPr>
        <w:pStyle w:val="enumlev1"/>
        <w:rPr>
          <w:lang w:val="en-GB"/>
        </w:rPr>
      </w:pPr>
      <w:r w:rsidRPr="0001358E">
        <w:rPr>
          <w:lang w:val="en-GB"/>
        </w:rPr>
        <w:lastRenderedPageBreak/>
        <w:tab/>
        <w:t>Position vector of GSO satellite:</w:t>
      </w:r>
      <w:r w:rsidRPr="0001358E">
        <w:rPr>
          <w:lang w:val="en-GB"/>
        </w:rPr>
        <w:tab/>
      </w:r>
      <w:r w:rsidRPr="0001358E">
        <w:rPr>
          <w:lang w:val="en-GB"/>
        </w:rPr>
        <w:tab/>
      </w:r>
      <w:r w:rsidRPr="0001358E">
        <w:rPr>
          <w:lang w:val="en-GB"/>
        </w:rPr>
        <w:tab/>
      </w:r>
      <w:r w:rsidRPr="0001358E">
        <w:rPr>
          <w:noProof/>
          <w:position w:val="-12"/>
          <w:lang w:val="en-US" w:eastAsia="zh-CN"/>
        </w:rPr>
        <w:drawing>
          <wp:inline distT="0" distB="0" distL="0" distR="0" wp14:anchorId="5F11E7AD" wp14:editId="4CF1C039">
            <wp:extent cx="197485" cy="234315"/>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197485" cy="234315"/>
                    </a:xfrm>
                    <a:prstGeom prst="rect">
                      <a:avLst/>
                    </a:prstGeom>
                    <a:noFill/>
                    <a:ln>
                      <a:noFill/>
                    </a:ln>
                  </pic:spPr>
                </pic:pic>
              </a:graphicData>
            </a:graphic>
          </wp:inline>
        </w:drawing>
      </w:r>
    </w:p>
    <w:p w:rsidR="0014709C" w:rsidRPr="0001358E" w:rsidRDefault="0014709C" w:rsidP="0014709C">
      <w:pPr>
        <w:pStyle w:val="enumlev1"/>
        <w:rPr>
          <w:lang w:val="en-GB"/>
        </w:rPr>
      </w:pPr>
      <w:r w:rsidRPr="0001358E">
        <w:rPr>
          <w:lang w:val="en-GB"/>
        </w:rPr>
        <w:tab/>
        <w:t>Position vector of non-GSO satellite:</w:t>
      </w:r>
      <w:r w:rsidRPr="0001358E">
        <w:rPr>
          <w:lang w:val="en-GB"/>
        </w:rPr>
        <w:tab/>
      </w:r>
      <w:r w:rsidRPr="0001358E">
        <w:rPr>
          <w:lang w:val="en-GB"/>
        </w:rPr>
        <w:tab/>
      </w:r>
      <w:r w:rsidRPr="0001358E">
        <w:rPr>
          <w:noProof/>
          <w:position w:val="-12"/>
          <w:lang w:val="en-US" w:eastAsia="zh-CN"/>
        </w:rPr>
        <w:drawing>
          <wp:inline distT="0" distB="0" distL="0" distR="0" wp14:anchorId="71682584" wp14:editId="43743EDA">
            <wp:extent cx="234315" cy="234315"/>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234315" cy="234315"/>
                    </a:xfrm>
                    <a:prstGeom prst="rect">
                      <a:avLst/>
                    </a:prstGeom>
                    <a:noFill/>
                    <a:ln>
                      <a:noFill/>
                    </a:ln>
                  </pic:spPr>
                </pic:pic>
              </a:graphicData>
            </a:graphic>
          </wp:inline>
        </w:drawing>
      </w:r>
    </w:p>
    <w:p w:rsidR="0014709C" w:rsidRPr="0001358E" w:rsidRDefault="0014709C" w:rsidP="0014709C">
      <w:pPr>
        <w:keepNext/>
        <w:rPr>
          <w:lang w:val="en-GB"/>
        </w:rPr>
      </w:pPr>
      <w:r w:rsidRPr="0001358E">
        <w:rPr>
          <w:lang w:val="en-GB"/>
        </w:rPr>
        <w:t>Then create:</w:t>
      </w:r>
    </w:p>
    <w:p w:rsidR="0014709C" w:rsidRPr="0001358E" w:rsidRDefault="0014709C" w:rsidP="0014709C">
      <w:pPr>
        <w:pStyle w:val="enumlev1"/>
        <w:keepNext/>
        <w:rPr>
          <w:lang w:val="en-GB"/>
        </w:rPr>
      </w:pPr>
      <w:r w:rsidRPr="0001358E">
        <w:rPr>
          <w:lang w:val="en-GB"/>
        </w:rPr>
        <w:tab/>
        <w:t>Vector from earth station to GSO</w:t>
      </w:r>
      <w:r w:rsidRPr="0001358E">
        <w:rPr>
          <w:lang w:val="en-GB"/>
        </w:rPr>
        <w:tab/>
      </w:r>
      <w:r w:rsidRPr="0001358E">
        <w:rPr>
          <w:lang w:val="en-GB"/>
        </w:rPr>
        <w:tab/>
      </w:r>
      <w:r w:rsidR="008865D4" w:rsidRPr="0001358E">
        <w:rPr>
          <w:lang w:val="en-GB"/>
        </w:rPr>
        <w:tab/>
      </w:r>
      <w:r w:rsidRPr="0001358E">
        <w:rPr>
          <w:noProof/>
          <w:position w:val="-12"/>
          <w:lang w:val="en-US" w:eastAsia="zh-CN"/>
        </w:rPr>
        <w:drawing>
          <wp:inline distT="0" distB="0" distL="0" distR="0" wp14:anchorId="5D9BFB73" wp14:editId="440A44D7">
            <wp:extent cx="877570" cy="234315"/>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877570" cy="234315"/>
                    </a:xfrm>
                    <a:prstGeom prst="rect">
                      <a:avLst/>
                    </a:prstGeom>
                    <a:noFill/>
                    <a:ln>
                      <a:noFill/>
                    </a:ln>
                  </pic:spPr>
                </pic:pic>
              </a:graphicData>
            </a:graphic>
          </wp:inline>
        </w:drawing>
      </w:r>
    </w:p>
    <w:p w:rsidR="0014709C" w:rsidRPr="0001358E" w:rsidRDefault="0014709C" w:rsidP="0014709C">
      <w:pPr>
        <w:pStyle w:val="enumlev1"/>
        <w:rPr>
          <w:lang w:val="en-GB"/>
        </w:rPr>
      </w:pPr>
      <w:r w:rsidRPr="0001358E">
        <w:rPr>
          <w:lang w:val="en-GB"/>
        </w:rPr>
        <w:tab/>
        <w:t>Vector from earth station to non</w:t>
      </w:r>
      <w:r w:rsidRPr="0001358E">
        <w:rPr>
          <w:lang w:val="en-GB"/>
        </w:rPr>
        <w:noBreakHyphen/>
        <w:t>GSO</w:t>
      </w:r>
      <w:r w:rsidRPr="0001358E">
        <w:rPr>
          <w:lang w:val="en-GB"/>
        </w:rPr>
        <w:tab/>
      </w:r>
      <w:r w:rsidRPr="0001358E">
        <w:rPr>
          <w:lang w:val="en-GB"/>
        </w:rPr>
        <w:tab/>
      </w:r>
      <w:r w:rsidRPr="0001358E">
        <w:rPr>
          <w:noProof/>
          <w:position w:val="-12"/>
          <w:lang w:val="en-US" w:eastAsia="zh-CN"/>
        </w:rPr>
        <w:drawing>
          <wp:inline distT="0" distB="0" distL="0" distR="0" wp14:anchorId="58FFD2AE" wp14:editId="69425099">
            <wp:extent cx="914400" cy="234315"/>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914400" cy="234315"/>
                    </a:xfrm>
                    <a:prstGeom prst="rect">
                      <a:avLst/>
                    </a:prstGeom>
                    <a:noFill/>
                    <a:ln>
                      <a:noFill/>
                    </a:ln>
                  </pic:spPr>
                </pic:pic>
              </a:graphicData>
            </a:graphic>
          </wp:inline>
        </w:drawing>
      </w:r>
    </w:p>
    <w:p w:rsidR="0014709C" w:rsidRPr="0001358E" w:rsidRDefault="0014709C" w:rsidP="0014709C">
      <w:pPr>
        <w:pStyle w:val="enumlev1"/>
        <w:rPr>
          <w:lang w:val="en-GB"/>
        </w:rPr>
      </w:pPr>
      <w:r w:rsidRPr="0001358E">
        <w:rPr>
          <w:lang w:val="en-GB"/>
        </w:rPr>
        <w:tab/>
        <w:t>Unit vector of earth station position vector</w:t>
      </w:r>
      <w:r w:rsidRPr="0001358E">
        <w:rPr>
          <w:lang w:val="en-GB"/>
        </w:rPr>
        <w:tab/>
      </w:r>
      <w:r w:rsidR="008865D4" w:rsidRPr="0001358E">
        <w:rPr>
          <w:lang w:val="en-GB"/>
        </w:rPr>
        <w:tab/>
      </w:r>
      <w:r w:rsidRPr="0001358E">
        <w:rPr>
          <w:noProof/>
          <w:position w:val="-12"/>
          <w:lang w:val="en-US" w:eastAsia="zh-CN"/>
        </w:rPr>
        <w:drawing>
          <wp:inline distT="0" distB="0" distL="0" distR="0" wp14:anchorId="301AF34C" wp14:editId="14F46BCD">
            <wp:extent cx="219710" cy="234315"/>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219710" cy="234315"/>
                    </a:xfrm>
                    <a:prstGeom prst="rect">
                      <a:avLst/>
                    </a:prstGeom>
                    <a:noFill/>
                    <a:ln>
                      <a:noFill/>
                    </a:ln>
                  </pic:spPr>
                </pic:pic>
              </a:graphicData>
            </a:graphic>
          </wp:inline>
        </w:drawing>
      </w:r>
    </w:p>
    <w:p w:rsidR="0014709C" w:rsidRPr="0001358E" w:rsidRDefault="0014709C" w:rsidP="0014709C">
      <w:pPr>
        <w:keepNext/>
        <w:rPr>
          <w:lang w:val="en-GB"/>
        </w:rPr>
      </w:pPr>
      <w:r w:rsidRPr="0001358E">
        <w:rPr>
          <w:lang w:val="en-GB"/>
        </w:rPr>
        <w:t>Then the elevation angles are:</w:t>
      </w:r>
    </w:p>
    <w:p w:rsidR="0014709C" w:rsidRPr="0001358E" w:rsidRDefault="0014709C" w:rsidP="0014709C">
      <w:pPr>
        <w:pStyle w:val="Equation"/>
        <w:rPr>
          <w:lang w:val="en-GB"/>
        </w:rPr>
      </w:pPr>
      <w:r w:rsidRPr="0001358E">
        <w:rPr>
          <w:lang w:val="en-GB"/>
        </w:rPr>
        <w:tab/>
      </w:r>
      <w:r w:rsidRPr="0001358E">
        <w:rPr>
          <w:lang w:val="en-GB"/>
        </w:rPr>
        <w:tab/>
      </w:r>
      <w:r w:rsidRPr="0001358E">
        <w:rPr>
          <w:noProof/>
          <w:position w:val="-12"/>
          <w:lang w:val="en-US" w:eastAsia="zh-CN"/>
        </w:rPr>
        <w:drawing>
          <wp:inline distT="0" distB="0" distL="0" distR="0" wp14:anchorId="7FD84BFE" wp14:editId="27E85C24">
            <wp:extent cx="1331595" cy="23431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46" cstate="print">
                      <a:extLst>
                        <a:ext uri="{28A0092B-C50C-407E-A947-70E740481C1C}">
                          <a14:useLocalDpi xmlns:a14="http://schemas.microsoft.com/office/drawing/2010/main" val="0"/>
                        </a:ext>
                      </a:extLst>
                    </a:blip>
                    <a:srcRect/>
                    <a:stretch>
                      <a:fillRect/>
                    </a:stretch>
                  </pic:blipFill>
                  <pic:spPr bwMode="auto">
                    <a:xfrm>
                      <a:off x="0" y="0"/>
                      <a:ext cx="1331595" cy="234315"/>
                    </a:xfrm>
                    <a:prstGeom prst="rect">
                      <a:avLst/>
                    </a:prstGeom>
                    <a:noFill/>
                    <a:ln>
                      <a:noFill/>
                    </a:ln>
                  </pic:spPr>
                </pic:pic>
              </a:graphicData>
            </a:graphic>
          </wp:inline>
        </w:drawing>
      </w:r>
    </w:p>
    <w:p w:rsidR="0014709C" w:rsidRPr="0001358E" w:rsidRDefault="0014709C" w:rsidP="0014709C">
      <w:pPr>
        <w:pStyle w:val="Equation"/>
        <w:rPr>
          <w:lang w:val="en-GB"/>
        </w:rPr>
      </w:pPr>
      <w:r w:rsidRPr="0001358E">
        <w:rPr>
          <w:lang w:val="en-GB"/>
        </w:rPr>
        <w:tab/>
      </w:r>
      <w:r w:rsidRPr="0001358E">
        <w:rPr>
          <w:lang w:val="en-GB"/>
        </w:rPr>
        <w:tab/>
      </w:r>
      <w:r w:rsidRPr="0001358E">
        <w:rPr>
          <w:noProof/>
          <w:position w:val="-12"/>
          <w:lang w:val="en-US" w:eastAsia="zh-CN"/>
        </w:rPr>
        <w:drawing>
          <wp:inline distT="0" distB="0" distL="0" distR="0" wp14:anchorId="18239724" wp14:editId="2869ED30">
            <wp:extent cx="1375410" cy="234315"/>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47" cstate="print">
                      <a:extLst>
                        <a:ext uri="{28A0092B-C50C-407E-A947-70E740481C1C}">
                          <a14:useLocalDpi xmlns:a14="http://schemas.microsoft.com/office/drawing/2010/main" val="0"/>
                        </a:ext>
                      </a:extLst>
                    </a:blip>
                    <a:srcRect/>
                    <a:stretch>
                      <a:fillRect/>
                    </a:stretch>
                  </pic:blipFill>
                  <pic:spPr bwMode="auto">
                    <a:xfrm>
                      <a:off x="0" y="0"/>
                      <a:ext cx="1375410" cy="234315"/>
                    </a:xfrm>
                    <a:prstGeom prst="rect">
                      <a:avLst/>
                    </a:prstGeom>
                    <a:noFill/>
                    <a:ln>
                      <a:noFill/>
                    </a:ln>
                  </pic:spPr>
                </pic:pic>
              </a:graphicData>
            </a:graphic>
          </wp:inline>
        </w:drawing>
      </w:r>
    </w:p>
    <w:p w:rsidR="0014709C" w:rsidRPr="0001358E" w:rsidRDefault="0014709C" w:rsidP="008865D4">
      <w:pPr>
        <w:rPr>
          <w:lang w:val="en-GB"/>
        </w:rPr>
      </w:pPr>
      <w:r w:rsidRPr="0001358E">
        <w:rPr>
          <w:lang w:val="en-GB"/>
        </w:rPr>
        <w:t>To calculate the difference in azimuth, convert vectors from earth station to GSO/non</w:t>
      </w:r>
      <w:r w:rsidRPr="0001358E">
        <w:rPr>
          <w:lang w:val="en-GB"/>
        </w:rPr>
        <w:noBreakHyphen/>
        <w:t>GSO to be in the horizontal plane that is perpendicular to the zenith vector, i.e.</w:t>
      </w:r>
    </w:p>
    <w:p w:rsidR="0014709C" w:rsidRPr="0001358E" w:rsidRDefault="0014709C" w:rsidP="0014709C">
      <w:pPr>
        <w:pStyle w:val="Equation"/>
        <w:rPr>
          <w:lang w:val="en-GB"/>
        </w:rPr>
      </w:pPr>
      <w:r w:rsidRPr="0001358E">
        <w:rPr>
          <w:lang w:val="en-GB"/>
        </w:rPr>
        <w:tab/>
      </w:r>
      <w:r w:rsidRPr="0001358E">
        <w:rPr>
          <w:lang w:val="en-GB"/>
        </w:rPr>
        <w:tab/>
      </w:r>
      <w:r w:rsidRPr="0001358E">
        <w:rPr>
          <w:noProof/>
          <w:position w:val="-12"/>
          <w:lang w:val="en-US" w:eastAsia="zh-CN"/>
        </w:rPr>
        <w:drawing>
          <wp:inline distT="0" distB="0" distL="0" distR="0" wp14:anchorId="02BD0B41" wp14:editId="296574A9">
            <wp:extent cx="1565275" cy="23431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48" cstate="print">
                      <a:extLst>
                        <a:ext uri="{28A0092B-C50C-407E-A947-70E740481C1C}">
                          <a14:useLocalDpi xmlns:a14="http://schemas.microsoft.com/office/drawing/2010/main" val="0"/>
                        </a:ext>
                      </a:extLst>
                    </a:blip>
                    <a:srcRect/>
                    <a:stretch>
                      <a:fillRect/>
                    </a:stretch>
                  </pic:blipFill>
                  <pic:spPr bwMode="auto">
                    <a:xfrm>
                      <a:off x="0" y="0"/>
                      <a:ext cx="1565275" cy="234315"/>
                    </a:xfrm>
                    <a:prstGeom prst="rect">
                      <a:avLst/>
                    </a:prstGeom>
                    <a:noFill/>
                    <a:ln>
                      <a:noFill/>
                    </a:ln>
                  </pic:spPr>
                </pic:pic>
              </a:graphicData>
            </a:graphic>
          </wp:inline>
        </w:drawing>
      </w:r>
    </w:p>
    <w:p w:rsidR="0014709C" w:rsidRPr="0001358E" w:rsidRDefault="0014709C" w:rsidP="0014709C">
      <w:pPr>
        <w:pStyle w:val="Equation"/>
        <w:rPr>
          <w:lang w:val="en-GB"/>
        </w:rPr>
      </w:pPr>
      <w:r w:rsidRPr="0001358E">
        <w:rPr>
          <w:lang w:val="en-GB"/>
        </w:rPr>
        <w:tab/>
      </w:r>
      <w:r w:rsidRPr="0001358E">
        <w:rPr>
          <w:lang w:val="en-GB"/>
        </w:rPr>
        <w:tab/>
      </w:r>
      <w:r w:rsidRPr="0001358E">
        <w:rPr>
          <w:noProof/>
          <w:position w:val="-12"/>
          <w:lang w:val="en-US" w:eastAsia="zh-CN"/>
        </w:rPr>
        <w:drawing>
          <wp:inline distT="0" distB="0" distL="0" distR="0" wp14:anchorId="34394C24" wp14:editId="152ADC45">
            <wp:extent cx="1638300" cy="23431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49" cstate="print">
                      <a:extLst>
                        <a:ext uri="{28A0092B-C50C-407E-A947-70E740481C1C}">
                          <a14:useLocalDpi xmlns:a14="http://schemas.microsoft.com/office/drawing/2010/main" val="0"/>
                        </a:ext>
                      </a:extLst>
                    </a:blip>
                    <a:srcRect/>
                    <a:stretch>
                      <a:fillRect/>
                    </a:stretch>
                  </pic:blipFill>
                  <pic:spPr bwMode="auto">
                    <a:xfrm>
                      <a:off x="0" y="0"/>
                      <a:ext cx="1638300" cy="234315"/>
                    </a:xfrm>
                    <a:prstGeom prst="rect">
                      <a:avLst/>
                    </a:prstGeom>
                    <a:noFill/>
                    <a:ln>
                      <a:noFill/>
                    </a:ln>
                  </pic:spPr>
                </pic:pic>
              </a:graphicData>
            </a:graphic>
          </wp:inline>
        </w:drawing>
      </w:r>
    </w:p>
    <w:p w:rsidR="0014709C" w:rsidRPr="0001358E" w:rsidRDefault="0014709C" w:rsidP="0014709C">
      <w:pPr>
        <w:rPr>
          <w:lang w:val="en-GB"/>
        </w:rPr>
      </w:pPr>
      <w:r w:rsidRPr="0001358E">
        <w:rPr>
          <w:lang w:val="en-GB"/>
        </w:rPr>
        <w:t>Then:</w:t>
      </w:r>
    </w:p>
    <w:p w:rsidR="0014709C" w:rsidRPr="0001358E" w:rsidRDefault="0014709C" w:rsidP="0014709C">
      <w:pPr>
        <w:pStyle w:val="Equation"/>
        <w:rPr>
          <w:lang w:val="en-GB"/>
        </w:rPr>
      </w:pPr>
      <w:r w:rsidRPr="0001358E">
        <w:rPr>
          <w:lang w:val="en-GB"/>
        </w:rPr>
        <w:tab/>
      </w:r>
      <w:r w:rsidRPr="0001358E">
        <w:rPr>
          <w:lang w:val="en-GB"/>
        </w:rPr>
        <w:tab/>
      </w:r>
      <w:r w:rsidRPr="0001358E">
        <w:rPr>
          <w:noProof/>
          <w:position w:val="-16"/>
          <w:lang w:val="en-US" w:eastAsia="zh-CN"/>
        </w:rPr>
        <w:drawing>
          <wp:inline distT="0" distB="0" distL="0" distR="0" wp14:anchorId="2850F8B8" wp14:editId="4562606B">
            <wp:extent cx="1148715" cy="25590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50" cstate="print">
                      <a:extLst>
                        <a:ext uri="{28A0092B-C50C-407E-A947-70E740481C1C}">
                          <a14:useLocalDpi xmlns:a14="http://schemas.microsoft.com/office/drawing/2010/main" val="0"/>
                        </a:ext>
                      </a:extLst>
                    </a:blip>
                    <a:srcRect/>
                    <a:stretch>
                      <a:fillRect/>
                    </a:stretch>
                  </pic:blipFill>
                  <pic:spPr bwMode="auto">
                    <a:xfrm>
                      <a:off x="0" y="0"/>
                      <a:ext cx="1148715" cy="255905"/>
                    </a:xfrm>
                    <a:prstGeom prst="rect">
                      <a:avLst/>
                    </a:prstGeom>
                    <a:noFill/>
                    <a:ln>
                      <a:noFill/>
                    </a:ln>
                  </pic:spPr>
                </pic:pic>
              </a:graphicData>
            </a:graphic>
          </wp:inline>
        </w:drawing>
      </w:r>
    </w:p>
    <w:p w:rsidR="0014709C" w:rsidRPr="0001358E" w:rsidRDefault="0014709C" w:rsidP="0014709C">
      <w:pPr>
        <w:spacing w:before="240"/>
        <w:rPr>
          <w:lang w:val="en-GB"/>
        </w:rPr>
      </w:pPr>
      <w:r w:rsidRPr="0001358E">
        <w:rPr>
          <w:lang w:val="en-GB"/>
        </w:rPr>
        <w:t xml:space="preserve">The sign of </w:t>
      </w:r>
      <w:r w:rsidRPr="0001358E">
        <w:rPr>
          <w:noProof/>
          <w:position w:val="-6"/>
          <w:lang w:val="en-US" w:eastAsia="zh-CN"/>
        </w:rPr>
        <w:drawing>
          <wp:inline distT="0" distB="0" distL="0" distR="0" wp14:anchorId="6A19BDD6" wp14:editId="7894BA31">
            <wp:extent cx="270510" cy="18288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51" cstate="print">
                      <a:extLst>
                        <a:ext uri="{28A0092B-C50C-407E-A947-70E740481C1C}">
                          <a14:useLocalDpi xmlns:a14="http://schemas.microsoft.com/office/drawing/2010/main" val="0"/>
                        </a:ext>
                      </a:extLst>
                    </a:blip>
                    <a:srcRect/>
                    <a:stretch>
                      <a:fillRect/>
                    </a:stretch>
                  </pic:blipFill>
                  <pic:spPr bwMode="auto">
                    <a:xfrm>
                      <a:off x="0" y="0"/>
                      <a:ext cx="270510" cy="182880"/>
                    </a:xfrm>
                    <a:prstGeom prst="rect">
                      <a:avLst/>
                    </a:prstGeom>
                    <a:noFill/>
                    <a:ln>
                      <a:noFill/>
                    </a:ln>
                  </pic:spPr>
                </pic:pic>
              </a:graphicData>
            </a:graphic>
          </wp:inline>
        </w:drawing>
      </w:r>
      <w:r w:rsidRPr="0001358E">
        <w:rPr>
          <w:lang w:val="en-GB"/>
        </w:rPr>
        <w:t>will be the same as the sign of the difference in longitude of the two satellites.</w:t>
      </w:r>
    </w:p>
    <w:p w:rsidR="0014709C" w:rsidRPr="0001358E" w:rsidRDefault="0014709C" w:rsidP="0014709C">
      <w:pPr>
        <w:rPr>
          <w:lang w:val="en-GB"/>
        </w:rPr>
      </w:pPr>
    </w:p>
    <w:p w:rsidR="0014709C" w:rsidRPr="0001358E" w:rsidRDefault="0014709C" w:rsidP="00B874C6">
      <w:pPr>
        <w:rPr>
          <w:lang w:val="en-GB"/>
        </w:rPr>
      </w:pPr>
    </w:p>
    <w:p w:rsidR="0014709C" w:rsidRPr="0001358E" w:rsidRDefault="0014709C" w:rsidP="00B874C6">
      <w:pPr>
        <w:rPr>
          <w:lang w:val="en-GB"/>
        </w:rPr>
      </w:pPr>
    </w:p>
    <w:p w:rsidR="0014709C" w:rsidRPr="0001358E" w:rsidRDefault="0014709C" w:rsidP="00B874C6">
      <w:pPr>
        <w:pStyle w:val="Line"/>
      </w:pPr>
      <w:bookmarkStart w:id="1" w:name="_GoBack"/>
      <w:bookmarkEnd w:id="1"/>
    </w:p>
    <w:sectPr w:rsidR="0014709C" w:rsidRPr="0001358E" w:rsidSect="006B7008">
      <w:headerReference w:type="even" r:id="rId52"/>
      <w:headerReference w:type="default" r:id="rId53"/>
      <w:pgSz w:w="11907" w:h="16834" w:code="9"/>
      <w:pgMar w:top="1418" w:right="1134" w:bottom="1134" w:left="1134" w:header="720" w:footer="482" w:gutter="0"/>
      <w:paperSrc w:first="15" w:other="15"/>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4709C" w:rsidRDefault="0014709C">
      <w:r>
        <w:separator/>
      </w:r>
    </w:p>
  </w:endnote>
  <w:endnote w:type="continuationSeparator" w:id="0">
    <w:p w:rsidR="0014709C" w:rsidRDefault="001470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Times New Roman Bold">
    <w:panose1 w:val="02020803070505020304"/>
    <w:charset w:val="00"/>
    <w:family w:val="roman"/>
    <w:notTrueType/>
    <w:pitch w:val="default"/>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0000012" w:usb3="00000000" w:csb0="0002009F" w:csb1="00000000"/>
  </w:font>
  <w:font w:name="Tms Rmn">
    <w:altName w:val="Times New Roman"/>
    <w:panose1 w:val="02020603040505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4709C" w:rsidRDefault="0014709C">
      <w:r>
        <w:separator/>
      </w:r>
    </w:p>
  </w:footnote>
  <w:footnote w:type="continuationSeparator" w:id="0">
    <w:p w:rsidR="0014709C" w:rsidRDefault="0014709C">
      <w:r>
        <w:continuationSeparator/>
      </w:r>
    </w:p>
  </w:footnote>
  <w:footnote w:id="1">
    <w:p w:rsidR="0014709C" w:rsidRDefault="0014709C" w:rsidP="0081570A">
      <w:pPr>
        <w:pStyle w:val="FootnoteText"/>
        <w:rPr>
          <w:sz w:val="16"/>
          <w:lang w:val="en-US"/>
        </w:rPr>
      </w:pPr>
      <w:r>
        <w:rPr>
          <w:rStyle w:val="FootnoteReference"/>
          <w:lang w:val="en-US"/>
        </w:rPr>
        <w:t>*</w:t>
      </w:r>
      <w:r>
        <w:rPr>
          <w:lang w:val="en-US"/>
        </w:rPr>
        <w:t xml:space="preserve"> </w:t>
      </w:r>
      <w:r>
        <w:rPr>
          <w:lang w:val="en-US"/>
        </w:rPr>
        <w:tab/>
        <w:t>The basis for the patterns contained in this Recommendation, including the methodology for analysing and plotting the data which measures the goodness of fit of the data sets to the recommended pattern are contained in Report ITU-R BO.2029 – Broadcasting-satellite service earth station antenna pattern measurements and related analyses.</w:t>
      </w:r>
      <w:r>
        <w:rPr>
          <w:b/>
          <w:bCs/>
          <w:lang w:val="en-US"/>
        </w:rPr>
        <w:t xml:space="preserve"> </w:t>
      </w:r>
      <w:r>
        <w:rPr>
          <w:lang w:val="en-US"/>
        </w:rPr>
        <w:t>This Report along with the raw data sets and the spread sheets used to perform the graphical analysis are contained on a CD-ROM available from ITU.</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07D68" w:rsidRDefault="00607D68">
    <w:pPr>
      <w:pStyle w:val="Header"/>
      <w:jc w:val="left"/>
      <w:rPr>
        <w:lang w:val="en-US"/>
      </w:rPr>
    </w:pPr>
    <w:r>
      <w:rPr>
        <w:rStyle w:val="PageNumber"/>
        <w:b/>
        <w:bCs/>
      </w:rPr>
      <w:fldChar w:fldCharType="begin"/>
    </w:r>
    <w:r>
      <w:rPr>
        <w:rStyle w:val="PageNumber"/>
        <w:b/>
        <w:bCs/>
        <w:lang w:val="en-US"/>
      </w:rPr>
      <w:instrText xml:space="preserve"> PAGE </w:instrText>
    </w:r>
    <w:r>
      <w:rPr>
        <w:rStyle w:val="PageNumber"/>
        <w:b/>
        <w:bCs/>
      </w:rPr>
      <w:fldChar w:fldCharType="separate"/>
    </w:r>
    <w:r w:rsidR="00E3468A">
      <w:rPr>
        <w:rStyle w:val="PageNumber"/>
        <w:b/>
        <w:bCs/>
        <w:noProof/>
        <w:lang w:val="en-US"/>
      </w:rPr>
      <w:t>8</w:t>
    </w:r>
    <w:r>
      <w:rPr>
        <w:rStyle w:val="PageNumber"/>
        <w:b/>
        <w:bCs/>
      </w:rPr>
      <w:fldChar w:fldCharType="end"/>
    </w:r>
    <w:r>
      <w:rPr>
        <w:lang w:val="en-US"/>
      </w:rPr>
      <w:tab/>
    </w:r>
    <w:r w:rsidR="009E00A8">
      <w:fldChar w:fldCharType="begin"/>
    </w:r>
    <w:r w:rsidR="009E00A8" w:rsidRPr="009E00A8">
      <w:rPr>
        <w:lang w:val="en-US"/>
      </w:rPr>
      <w:instrText xml:space="preserve"> DOCPROPERTY "Header" \* MERGEFORMAT </w:instrText>
    </w:r>
    <w:r w:rsidR="009E00A8">
      <w:fldChar w:fldCharType="separate"/>
    </w:r>
    <w:r w:rsidR="00221181" w:rsidRPr="00221181">
      <w:rPr>
        <w:b/>
        <w:bCs/>
        <w:lang w:val="en-US"/>
      </w:rPr>
      <w:t xml:space="preserve">Rec. </w:t>
    </w:r>
    <w:r w:rsidR="009E00A8">
      <w:rPr>
        <w:b/>
        <w:bCs/>
        <w:lang w:val="en-US"/>
      </w:rPr>
      <w:fldChar w:fldCharType="end"/>
    </w:r>
    <w:r w:rsidRPr="009E00A8">
      <w:rPr>
        <w:b/>
        <w:bCs/>
        <w:lang w:val="en-US"/>
      </w:rPr>
      <w:t xml:space="preserve"> </w:t>
    </w:r>
    <w:r>
      <w:rPr>
        <w:b/>
        <w:bCs/>
      </w:rPr>
      <w:fldChar w:fldCharType="begin"/>
    </w:r>
    <w:r>
      <w:rPr>
        <w:b/>
        <w:bCs/>
        <w:lang w:val="en-US"/>
      </w:rPr>
      <w:instrText>styleref href</w:instrText>
    </w:r>
    <w:r>
      <w:rPr>
        <w:b/>
        <w:bCs/>
      </w:rPr>
      <w:fldChar w:fldCharType="separate"/>
    </w:r>
    <w:r w:rsidR="00E3468A">
      <w:rPr>
        <w:b/>
        <w:bCs/>
        <w:noProof/>
      </w:rPr>
      <w:t>ITU-R  BO.1443-3</w:t>
    </w:r>
    <w:r>
      <w:rPr>
        <w:b/>
        <w:bCs/>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07D68" w:rsidRDefault="00607D68">
    <w:pPr>
      <w:pStyle w:val="Header"/>
    </w:pPr>
    <w:r>
      <w:tab/>
    </w:r>
    <w:fldSimple w:instr=" DOCPROPERTY &quot;Header&quot; \* MERGEFORMAT ">
      <w:r w:rsidR="00221181" w:rsidRPr="00221181">
        <w:rPr>
          <w:b/>
          <w:bCs/>
        </w:rPr>
        <w:t xml:space="preserve">Rec. </w:t>
      </w:r>
    </w:fldSimple>
    <w:r>
      <w:rPr>
        <w:b/>
        <w:bCs/>
      </w:rPr>
      <w:t xml:space="preserve"> </w:t>
    </w:r>
    <w:r>
      <w:rPr>
        <w:b/>
        <w:bCs/>
      </w:rPr>
      <w:fldChar w:fldCharType="begin"/>
    </w:r>
    <w:r>
      <w:rPr>
        <w:b/>
        <w:bCs/>
      </w:rPr>
      <w:instrText>styleref href</w:instrText>
    </w:r>
    <w:r>
      <w:rPr>
        <w:b/>
        <w:bCs/>
      </w:rPr>
      <w:fldChar w:fldCharType="separate"/>
    </w:r>
    <w:r w:rsidR="00E3468A">
      <w:rPr>
        <w:b/>
        <w:bCs/>
        <w:noProof/>
      </w:rPr>
      <w:t>ITU-R  BO.1443-3</w:t>
    </w:r>
    <w:r>
      <w:rPr>
        <w:b/>
        <w:bCs/>
      </w:rPr>
      <w:fldChar w:fldCharType="end"/>
    </w:r>
    <w:r>
      <w:tab/>
    </w:r>
    <w:r>
      <w:rPr>
        <w:rStyle w:val="PageNumber"/>
        <w:b/>
        <w:bCs/>
      </w:rPr>
      <w:fldChar w:fldCharType="begin"/>
    </w:r>
    <w:r>
      <w:rPr>
        <w:rStyle w:val="PageNumber"/>
        <w:b/>
        <w:bCs/>
      </w:rPr>
      <w:instrText xml:space="preserve"> PAGE </w:instrText>
    </w:r>
    <w:r>
      <w:rPr>
        <w:rStyle w:val="PageNumber"/>
        <w:b/>
        <w:bCs/>
      </w:rPr>
      <w:fldChar w:fldCharType="separate"/>
    </w:r>
    <w:r w:rsidR="00E3468A">
      <w:rPr>
        <w:rStyle w:val="PageNumber"/>
        <w:b/>
        <w:bCs/>
        <w:noProof/>
      </w:rPr>
      <w:t>7</w:t>
    </w:r>
    <w:r>
      <w:rPr>
        <w:rStyle w:val="PageNumber"/>
        <w:b/>
        <w:bCs/>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embedSystemFonts/>
  <w:mirrorMargins/>
  <w:hideSpellingErrors/>
  <w:hideGrammaticalErrors/>
  <w:activeWritingStyle w:appName="MSWord" w:lang="en-US" w:vendorID="64" w:dllVersion="131077" w:nlCheck="1" w:checkStyle="0"/>
  <w:activeWritingStyle w:appName="MSWord" w:lang="en-US" w:vendorID="64" w:dllVersion="131078" w:nlCheck="1" w:checkStyle="1"/>
  <w:activeWritingStyle w:appName="MSWord" w:lang="fr-FR" w:vendorID="64" w:dllVersion="131078" w:nlCheck="1" w:checkStyle="1"/>
  <w:activeWritingStyle w:appName="MSWord" w:lang="en-GB" w:vendorID="64" w:dllVersion="131078" w:nlCheck="1" w:checkStyle="1"/>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709C"/>
    <w:rsid w:val="0001358E"/>
    <w:rsid w:val="000F18BD"/>
    <w:rsid w:val="00130638"/>
    <w:rsid w:val="0014709C"/>
    <w:rsid w:val="00166834"/>
    <w:rsid w:val="0019708B"/>
    <w:rsid w:val="00217EBF"/>
    <w:rsid w:val="00221181"/>
    <w:rsid w:val="00242AEE"/>
    <w:rsid w:val="002711B0"/>
    <w:rsid w:val="002D76C4"/>
    <w:rsid w:val="003F355A"/>
    <w:rsid w:val="004513EB"/>
    <w:rsid w:val="00512A83"/>
    <w:rsid w:val="0052529D"/>
    <w:rsid w:val="00607D68"/>
    <w:rsid w:val="00634818"/>
    <w:rsid w:val="006B7008"/>
    <w:rsid w:val="007026BB"/>
    <w:rsid w:val="007468DA"/>
    <w:rsid w:val="0081570A"/>
    <w:rsid w:val="008865D4"/>
    <w:rsid w:val="009969F6"/>
    <w:rsid w:val="009E00A8"/>
    <w:rsid w:val="00A6617B"/>
    <w:rsid w:val="00A955AE"/>
    <w:rsid w:val="00AB0DC8"/>
    <w:rsid w:val="00B44E24"/>
    <w:rsid w:val="00D3147A"/>
    <w:rsid w:val="00DE5CE7"/>
    <w:rsid w:val="00DF4176"/>
    <w:rsid w:val="00E3468A"/>
    <w:rsid w:val="00F26F74"/>
    <w:rsid w:val="00FF24DB"/>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1027"/>
    <o:shapelayout v:ext="edit">
      <o:idmap v:ext="edit" data="1"/>
    </o:shapelayout>
  </w:shapeDefaults>
  <w:decimalSymbol w:val="."/>
  <w:listSeparator w:val=","/>
  <w15:docId w15:val="{8F9918FF-54B9-4BFC-B12D-69AFC77000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tabs>
        <w:tab w:val="left" w:pos="794"/>
        <w:tab w:val="left" w:pos="1191"/>
        <w:tab w:val="left" w:pos="1588"/>
        <w:tab w:val="left" w:pos="1985"/>
      </w:tabs>
      <w:overflowPunct w:val="0"/>
      <w:autoSpaceDE w:val="0"/>
      <w:autoSpaceDN w:val="0"/>
      <w:adjustRightInd w:val="0"/>
      <w:spacing w:before="120"/>
      <w:jc w:val="both"/>
      <w:textAlignment w:val="baseline"/>
    </w:pPr>
    <w:rPr>
      <w:sz w:val="24"/>
      <w:lang w:val="fr-FR" w:eastAsia="en-US"/>
    </w:rPr>
  </w:style>
  <w:style w:type="paragraph" w:styleId="Heading1">
    <w:name w:val="heading 1"/>
    <w:basedOn w:val="Normal"/>
    <w:next w:val="Normal"/>
    <w:qFormat/>
    <w:pPr>
      <w:keepNext/>
      <w:keepLines/>
      <w:spacing w:before="480"/>
      <w:ind w:left="794" w:hanging="794"/>
      <w:outlineLvl w:val="0"/>
    </w:pPr>
    <w:rPr>
      <w:b/>
    </w:rPr>
  </w:style>
  <w:style w:type="paragraph" w:styleId="Heading2">
    <w:name w:val="heading 2"/>
    <w:basedOn w:val="Heading1"/>
    <w:next w:val="Normal"/>
    <w:qFormat/>
    <w:pPr>
      <w:spacing w:before="320"/>
      <w:outlineLvl w:val="1"/>
    </w:pPr>
  </w:style>
  <w:style w:type="paragraph" w:styleId="Heading3">
    <w:name w:val="heading 3"/>
    <w:basedOn w:val="Heading1"/>
    <w:next w:val="Normal"/>
    <w:qFormat/>
    <w:pPr>
      <w:spacing w:before="200"/>
      <w:outlineLvl w:val="2"/>
    </w:pPr>
  </w:style>
  <w:style w:type="paragraph" w:styleId="Heading4">
    <w:name w:val="heading 4"/>
    <w:basedOn w:val="Heading3"/>
    <w:next w:val="Normal"/>
    <w:qFormat/>
    <w:pPr>
      <w:tabs>
        <w:tab w:val="clear" w:pos="794"/>
        <w:tab w:val="left" w:pos="992"/>
      </w:tabs>
      <w:ind w:left="992" w:hanging="992"/>
      <w:outlineLvl w:val="3"/>
    </w:pPr>
  </w:style>
  <w:style w:type="paragraph" w:styleId="Heading5">
    <w:name w:val="heading 5"/>
    <w:basedOn w:val="Heading4"/>
    <w:next w:val="Normal"/>
    <w:qFormat/>
    <w:pPr>
      <w:outlineLvl w:val="4"/>
    </w:pPr>
  </w:style>
  <w:style w:type="paragraph" w:styleId="Heading6">
    <w:name w:val="heading 6"/>
    <w:basedOn w:val="Heading4"/>
    <w:next w:val="Normal"/>
    <w:qFormat/>
    <w:pPr>
      <w:tabs>
        <w:tab w:val="clear" w:pos="992"/>
        <w:tab w:val="clear" w:pos="1191"/>
      </w:tabs>
      <w:ind w:left="1588" w:hanging="1588"/>
      <w:outlineLvl w:val="5"/>
    </w:pPr>
  </w:style>
  <w:style w:type="paragraph" w:styleId="Heading7">
    <w:name w:val="heading 7"/>
    <w:basedOn w:val="Heading6"/>
    <w:next w:val="Normal"/>
    <w:qFormat/>
    <w:pPr>
      <w:outlineLvl w:val="6"/>
    </w:pPr>
  </w:style>
  <w:style w:type="paragraph" w:styleId="Heading8">
    <w:name w:val="heading 8"/>
    <w:basedOn w:val="Heading6"/>
    <w:next w:val="Normal"/>
    <w:qFormat/>
    <w:pPr>
      <w:outlineLvl w:val="7"/>
    </w:pPr>
  </w:style>
  <w:style w:type="paragraph" w:styleId="Heading9">
    <w:name w:val="heading 9"/>
    <w:basedOn w:val="Heading6"/>
    <w:next w:val="Normal"/>
    <w:qFormat/>
    <w:pPr>
      <w:jc w:val="left"/>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lear" w:pos="794"/>
        <w:tab w:val="clear" w:pos="1191"/>
        <w:tab w:val="clear" w:pos="1588"/>
        <w:tab w:val="clear" w:pos="1985"/>
        <w:tab w:val="center" w:pos="4848"/>
        <w:tab w:val="right" w:pos="9696"/>
      </w:tabs>
      <w:spacing w:before="0"/>
      <w:jc w:val="center"/>
    </w:pPr>
  </w:style>
  <w:style w:type="paragraph" w:styleId="Footer">
    <w:name w:val="footer"/>
    <w:basedOn w:val="Normal"/>
    <w:pPr>
      <w:tabs>
        <w:tab w:val="clear" w:pos="794"/>
        <w:tab w:val="clear" w:pos="1191"/>
        <w:tab w:val="clear" w:pos="1588"/>
        <w:tab w:val="clear" w:pos="1985"/>
      </w:tabs>
      <w:spacing w:before="0"/>
    </w:pPr>
    <w:rPr>
      <w:noProof/>
      <w:sz w:val="18"/>
    </w:rPr>
  </w:style>
  <w:style w:type="character" w:styleId="PageNumber">
    <w:name w:val="page number"/>
    <w:basedOn w:val="DefaultParagraphFont"/>
  </w:style>
  <w:style w:type="paragraph" w:customStyle="1" w:styleId="Headingb">
    <w:name w:val="Heading_b"/>
    <w:basedOn w:val="Heading3"/>
    <w:next w:val="Normal"/>
    <w:link w:val="HeadingbChar"/>
    <w:pPr>
      <w:spacing w:before="160"/>
      <w:ind w:left="0" w:firstLine="0"/>
      <w:outlineLvl w:val="9"/>
    </w:pPr>
  </w:style>
  <w:style w:type="paragraph" w:customStyle="1" w:styleId="Headingi">
    <w:name w:val="Heading_i"/>
    <w:basedOn w:val="Heading3"/>
    <w:next w:val="Normal"/>
    <w:pPr>
      <w:spacing w:before="160"/>
      <w:ind w:left="0" w:firstLine="0"/>
    </w:pPr>
    <w:rPr>
      <w:b w:val="0"/>
      <w:i/>
    </w:rPr>
  </w:style>
  <w:style w:type="character" w:customStyle="1" w:styleId="href">
    <w:name w:val="href"/>
    <w:basedOn w:val="DefaultParagraphFont"/>
  </w:style>
  <w:style w:type="paragraph" w:customStyle="1" w:styleId="enumlev1">
    <w:name w:val="enumlev1"/>
    <w:basedOn w:val="Normal"/>
    <w:pPr>
      <w:spacing w:before="80"/>
      <w:ind w:left="794" w:hanging="794"/>
    </w:pPr>
  </w:style>
  <w:style w:type="paragraph" w:customStyle="1" w:styleId="enumlev2">
    <w:name w:val="enumlev2"/>
    <w:basedOn w:val="enumlev1"/>
    <w:pPr>
      <w:ind w:left="1191" w:hanging="397"/>
    </w:pPr>
  </w:style>
  <w:style w:type="paragraph" w:customStyle="1" w:styleId="enumlev3">
    <w:name w:val="enumlev3"/>
    <w:basedOn w:val="enumlev2"/>
    <w:pPr>
      <w:ind w:left="1588"/>
    </w:pPr>
  </w:style>
  <w:style w:type="paragraph" w:customStyle="1" w:styleId="Normalaftertitle">
    <w:name w:val="Normal_after_title"/>
    <w:basedOn w:val="Normal"/>
    <w:next w:val="Normal"/>
    <w:pPr>
      <w:spacing w:before="320"/>
    </w:pPr>
  </w:style>
  <w:style w:type="paragraph" w:customStyle="1" w:styleId="Note">
    <w:name w:val="Note"/>
    <w:basedOn w:val="Normal"/>
    <w:pPr>
      <w:tabs>
        <w:tab w:val="clear" w:pos="794"/>
        <w:tab w:val="clear" w:pos="1191"/>
        <w:tab w:val="clear" w:pos="1588"/>
        <w:tab w:val="clear" w:pos="1985"/>
      </w:tabs>
      <w:spacing w:before="80"/>
    </w:pPr>
    <w:rPr>
      <w:sz w:val="22"/>
    </w:rPr>
  </w:style>
  <w:style w:type="paragraph" w:customStyle="1" w:styleId="RecNo">
    <w:name w:val="Rec_No"/>
    <w:basedOn w:val="Normal"/>
    <w:next w:val="Rectitle"/>
    <w:pPr>
      <w:keepNext/>
      <w:keepLines/>
      <w:tabs>
        <w:tab w:val="clear" w:pos="794"/>
        <w:tab w:val="clear" w:pos="1191"/>
        <w:tab w:val="clear" w:pos="1588"/>
        <w:tab w:val="clear" w:pos="1985"/>
      </w:tabs>
      <w:spacing w:before="480"/>
      <w:jc w:val="center"/>
    </w:pPr>
    <w:rPr>
      <w:sz w:val="28"/>
    </w:rPr>
  </w:style>
  <w:style w:type="paragraph" w:customStyle="1" w:styleId="HeadingSum">
    <w:name w:val="Heading_Sum"/>
    <w:basedOn w:val="Headingb"/>
    <w:next w:val="Normal"/>
    <w:autoRedefine/>
    <w:rsid w:val="00242AEE"/>
    <w:pPr>
      <w:spacing w:before="240"/>
    </w:pPr>
    <w:rPr>
      <w:sz w:val="22"/>
      <w:lang w:val="es-ES_tradnl"/>
    </w:rPr>
  </w:style>
  <w:style w:type="paragraph" w:customStyle="1" w:styleId="Recref">
    <w:name w:val="Rec_ref"/>
    <w:basedOn w:val="Normal"/>
    <w:next w:val="Recdate"/>
    <w:pPr>
      <w:jc w:val="center"/>
    </w:pPr>
  </w:style>
  <w:style w:type="paragraph" w:customStyle="1" w:styleId="Recdate">
    <w:name w:val="Rec_date"/>
    <w:basedOn w:val="Recref"/>
    <w:next w:val="Normalaftertitle"/>
    <w:pPr>
      <w:jc w:val="right"/>
    </w:pPr>
  </w:style>
  <w:style w:type="paragraph" w:customStyle="1" w:styleId="AnnexNoTitle">
    <w:name w:val="Annex_NoTitle"/>
    <w:basedOn w:val="Normal"/>
    <w:next w:val="Normalaftertitle"/>
    <w:pPr>
      <w:keepNext/>
      <w:keepLines/>
      <w:spacing w:before="480" w:after="80"/>
      <w:jc w:val="center"/>
    </w:pPr>
    <w:rPr>
      <w:b/>
      <w:sz w:val="28"/>
    </w:rPr>
  </w:style>
  <w:style w:type="paragraph" w:customStyle="1" w:styleId="AppendixNoTitle">
    <w:name w:val="Appendix_NoTitle"/>
    <w:basedOn w:val="AnnexNoTitle"/>
    <w:next w:val="Normal"/>
  </w:style>
  <w:style w:type="paragraph" w:customStyle="1" w:styleId="Tablefin">
    <w:name w:val="Table_fin"/>
    <w:basedOn w:val="Normal"/>
    <w:next w:val="Normal"/>
    <w:pPr>
      <w:spacing w:before="0"/>
    </w:pPr>
    <w:rPr>
      <w:sz w:val="20"/>
      <w:lang w:val="en-GB"/>
    </w:rPr>
  </w:style>
  <w:style w:type="paragraph" w:customStyle="1" w:styleId="Tablehead">
    <w:name w:val="Table_head"/>
    <w:basedOn w:val="Normal"/>
    <w:next w:val="Normal"/>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pPr>
    <w:rPr>
      <w:b/>
      <w:sz w:val="22"/>
    </w:rPr>
  </w:style>
  <w:style w:type="paragraph" w:customStyle="1" w:styleId="Tablelegend">
    <w:name w:val="Table_legend"/>
    <w:basedOn w:val="Normal"/>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ind w:left="284" w:right="-85" w:hanging="369"/>
    </w:pPr>
    <w:rPr>
      <w:sz w:val="22"/>
    </w:rPr>
  </w:style>
  <w:style w:type="paragraph" w:customStyle="1" w:styleId="TableNo">
    <w:name w:val="Table_No"/>
    <w:basedOn w:val="Normal"/>
    <w:next w:val="Normal"/>
    <w:pPr>
      <w:keepNext/>
      <w:spacing w:before="360" w:after="120"/>
      <w:jc w:val="center"/>
    </w:pPr>
  </w:style>
  <w:style w:type="paragraph" w:customStyle="1" w:styleId="Tabletext">
    <w:name w:val="Table_text"/>
    <w:basedOn w:val="Normal"/>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pPr>
    <w:rPr>
      <w:sz w:val="22"/>
    </w:rPr>
  </w:style>
  <w:style w:type="paragraph" w:customStyle="1" w:styleId="Equation">
    <w:name w:val="Equation"/>
    <w:basedOn w:val="Normal"/>
    <w:pPr>
      <w:tabs>
        <w:tab w:val="clear" w:pos="1191"/>
        <w:tab w:val="clear" w:pos="1588"/>
        <w:tab w:val="clear" w:pos="1985"/>
        <w:tab w:val="center" w:pos="4820"/>
        <w:tab w:val="right" w:pos="9639"/>
      </w:tabs>
    </w:pPr>
  </w:style>
  <w:style w:type="paragraph" w:customStyle="1" w:styleId="Equationlegend">
    <w:name w:val="Equation_legend"/>
    <w:basedOn w:val="NormalIndent"/>
    <w:pPr>
      <w:tabs>
        <w:tab w:val="clear" w:pos="794"/>
        <w:tab w:val="clear" w:pos="1191"/>
        <w:tab w:val="clear" w:pos="1588"/>
        <w:tab w:val="right" w:pos="1701"/>
      </w:tabs>
      <w:spacing w:before="80"/>
      <w:ind w:left="1985" w:hanging="1985"/>
    </w:pPr>
    <w:rPr>
      <w:lang w:val="en-US"/>
    </w:rPr>
  </w:style>
  <w:style w:type="paragraph" w:styleId="NormalIndent">
    <w:name w:val="Normal Indent"/>
    <w:basedOn w:val="Normal"/>
    <w:pPr>
      <w:ind w:left="794"/>
    </w:pPr>
  </w:style>
  <w:style w:type="paragraph" w:customStyle="1" w:styleId="Figurelegend">
    <w:name w:val="Figure_legend"/>
    <w:basedOn w:val="Normal"/>
    <w:pPr>
      <w:keepNext/>
      <w:keepLines/>
      <w:tabs>
        <w:tab w:val="clear" w:pos="794"/>
        <w:tab w:val="clear" w:pos="1191"/>
        <w:tab w:val="clear" w:pos="1588"/>
        <w:tab w:val="clear" w:pos="1985"/>
      </w:tabs>
      <w:spacing w:before="20" w:after="20"/>
    </w:pPr>
    <w:rPr>
      <w:sz w:val="18"/>
    </w:rPr>
  </w:style>
  <w:style w:type="paragraph" w:customStyle="1" w:styleId="FigureNo">
    <w:name w:val="Figure_No"/>
    <w:basedOn w:val="Normal"/>
    <w:next w:val="Figuretitle"/>
    <w:link w:val="FigureNoChar"/>
    <w:rsid w:val="00DF4176"/>
    <w:pPr>
      <w:keepNext/>
      <w:keepLines/>
      <w:spacing w:before="480" w:after="80"/>
      <w:jc w:val="center"/>
    </w:pPr>
    <w:rPr>
      <w:caps/>
      <w:sz w:val="18"/>
    </w:rPr>
  </w:style>
  <w:style w:type="paragraph" w:customStyle="1" w:styleId="tocpart">
    <w:name w:val="tocpart"/>
    <w:basedOn w:val="Normal"/>
    <w:pPr>
      <w:tabs>
        <w:tab w:val="clear" w:pos="794"/>
        <w:tab w:val="clear" w:pos="1191"/>
        <w:tab w:val="clear" w:pos="1588"/>
        <w:tab w:val="clear" w:pos="1985"/>
        <w:tab w:val="left" w:pos="2693"/>
        <w:tab w:val="left" w:pos="8789"/>
        <w:tab w:val="right" w:pos="9639"/>
      </w:tabs>
      <w:ind w:left="2693" w:hanging="2693"/>
    </w:pPr>
  </w:style>
  <w:style w:type="paragraph" w:customStyle="1" w:styleId="ArtNo">
    <w:name w:val="Art_No"/>
    <w:basedOn w:val="Normal"/>
    <w:next w:val="Normal"/>
    <w:pPr>
      <w:keepNext/>
      <w:keepLines/>
      <w:spacing w:before="480"/>
      <w:jc w:val="center"/>
    </w:pPr>
    <w:rPr>
      <w:sz w:val="28"/>
    </w:rPr>
  </w:style>
  <w:style w:type="paragraph" w:customStyle="1" w:styleId="Arttitle">
    <w:name w:val="Art_title"/>
    <w:basedOn w:val="Normal"/>
    <w:next w:val="Normalaftertitle"/>
    <w:pPr>
      <w:keepNext/>
      <w:keepLines/>
      <w:spacing w:before="240"/>
      <w:jc w:val="center"/>
    </w:pPr>
    <w:rPr>
      <w:b/>
      <w:sz w:val="28"/>
    </w:rPr>
  </w:style>
  <w:style w:type="paragraph" w:customStyle="1" w:styleId="Blanc">
    <w:name w:val="Blanc"/>
    <w:basedOn w:val="Normal"/>
    <w:next w:val="Tabletext"/>
    <w:pPr>
      <w:keepNext/>
      <w:keepLines/>
      <w:tabs>
        <w:tab w:val="clear" w:pos="794"/>
        <w:tab w:val="clear" w:pos="1191"/>
        <w:tab w:val="clear" w:pos="1588"/>
        <w:tab w:val="clear" w:pos="1985"/>
      </w:tabs>
      <w:spacing w:before="0"/>
    </w:pPr>
    <w:rPr>
      <w:sz w:val="16"/>
      <w:lang w:val="en-GB"/>
    </w:rPr>
  </w:style>
  <w:style w:type="paragraph" w:customStyle="1" w:styleId="ASN1">
    <w:name w:val="ASN.1"/>
    <w:basedOn w:val="Normal"/>
    <w:next w:val="Normal"/>
    <w:pPr>
      <w:tabs>
        <w:tab w:val="clear" w:pos="794"/>
        <w:tab w:val="clear" w:pos="1191"/>
        <w:tab w:val="clear" w:pos="1588"/>
        <w:tab w:val="clear" w:pos="1985"/>
        <w:tab w:val="left" w:pos="567"/>
        <w:tab w:val="left" w:pos="1134"/>
        <w:tab w:val="left" w:pos="1701"/>
        <w:tab w:val="left" w:pos="2268"/>
        <w:tab w:val="left" w:pos="2835"/>
        <w:tab w:val="left" w:pos="3402"/>
        <w:tab w:val="left" w:pos="3969"/>
        <w:tab w:val="left" w:pos="4536"/>
        <w:tab w:val="left" w:pos="5103"/>
        <w:tab w:val="left" w:pos="5670"/>
      </w:tabs>
      <w:spacing w:before="0"/>
    </w:pPr>
    <w:rPr>
      <w:b/>
      <w:noProof/>
      <w:sz w:val="20"/>
    </w:rPr>
  </w:style>
  <w:style w:type="paragraph" w:customStyle="1" w:styleId="Call">
    <w:name w:val="Call"/>
    <w:basedOn w:val="Normal"/>
    <w:next w:val="Normal"/>
    <w:pPr>
      <w:keepNext/>
      <w:keepLines/>
      <w:spacing w:before="160"/>
      <w:ind w:left="794"/>
    </w:pPr>
    <w:rPr>
      <w:i/>
    </w:rPr>
  </w:style>
  <w:style w:type="paragraph" w:customStyle="1" w:styleId="ChapNo">
    <w:name w:val="Chap_No"/>
    <w:basedOn w:val="ArtNo"/>
    <w:next w:val="Chaptitle"/>
    <w:rPr>
      <w:b/>
    </w:rPr>
  </w:style>
  <w:style w:type="paragraph" w:customStyle="1" w:styleId="Chaptitle">
    <w:name w:val="Chap_title"/>
    <w:basedOn w:val="Arttitle"/>
    <w:next w:val="Normalaftertitle"/>
  </w:style>
  <w:style w:type="character" w:styleId="FootnoteReference">
    <w:name w:val="footnote reference"/>
    <w:basedOn w:val="DefaultParagraphFont"/>
    <w:rPr>
      <w:position w:val="6"/>
      <w:sz w:val="18"/>
    </w:rPr>
  </w:style>
  <w:style w:type="paragraph" w:styleId="FootnoteText">
    <w:name w:val="footnote text"/>
    <w:basedOn w:val="Normal"/>
    <w:pPr>
      <w:keepLines/>
      <w:tabs>
        <w:tab w:val="left" w:pos="255"/>
      </w:tabs>
      <w:ind w:left="255" w:hanging="255"/>
    </w:pPr>
    <w:rPr>
      <w:sz w:val="22"/>
    </w:rPr>
  </w:style>
  <w:style w:type="paragraph" w:styleId="Index1">
    <w:name w:val="index 1"/>
    <w:basedOn w:val="Normal"/>
    <w:next w:val="Normal"/>
    <w:semiHidden/>
  </w:style>
  <w:style w:type="paragraph" w:styleId="Index2">
    <w:name w:val="index 2"/>
    <w:basedOn w:val="Normal"/>
    <w:next w:val="Normal"/>
    <w:semiHidden/>
    <w:pPr>
      <w:ind w:left="283"/>
    </w:pPr>
  </w:style>
  <w:style w:type="paragraph" w:styleId="Index3">
    <w:name w:val="index 3"/>
    <w:basedOn w:val="Normal"/>
    <w:next w:val="Normal"/>
    <w:semiHidden/>
    <w:pPr>
      <w:ind w:left="566"/>
    </w:pPr>
  </w:style>
  <w:style w:type="paragraph" w:styleId="IndexHeading">
    <w:name w:val="index heading"/>
    <w:basedOn w:val="Normal"/>
    <w:next w:val="Index1"/>
    <w:semiHidden/>
  </w:style>
  <w:style w:type="paragraph" w:customStyle="1" w:styleId="Line">
    <w:name w:val="Line"/>
    <w:basedOn w:val="Normal"/>
    <w:next w:val="Normal"/>
    <w:pPr>
      <w:pBdr>
        <w:top w:val="single" w:sz="6" w:space="1" w:color="auto"/>
      </w:pBdr>
      <w:tabs>
        <w:tab w:val="clear" w:pos="794"/>
        <w:tab w:val="clear" w:pos="1191"/>
        <w:tab w:val="clear" w:pos="1588"/>
        <w:tab w:val="clear" w:pos="1985"/>
      </w:tabs>
      <w:spacing w:before="240"/>
      <w:ind w:left="3997" w:right="3997"/>
      <w:jc w:val="center"/>
    </w:pPr>
    <w:rPr>
      <w:sz w:val="20"/>
      <w:lang w:val="en-GB"/>
    </w:rPr>
  </w:style>
  <w:style w:type="paragraph" w:customStyle="1" w:styleId="toctemp">
    <w:name w:val="toctemp"/>
    <w:basedOn w:val="Normal"/>
    <w:pPr>
      <w:tabs>
        <w:tab w:val="clear" w:pos="794"/>
        <w:tab w:val="clear" w:pos="1191"/>
        <w:tab w:val="clear" w:pos="1588"/>
        <w:tab w:val="clear" w:pos="1985"/>
        <w:tab w:val="left" w:pos="2693"/>
        <w:tab w:val="left" w:leader="dot" w:pos="8789"/>
        <w:tab w:val="right" w:pos="9639"/>
      </w:tabs>
      <w:ind w:left="2693" w:right="964" w:hanging="2693"/>
    </w:pPr>
  </w:style>
  <w:style w:type="paragraph" w:customStyle="1" w:styleId="PartNo">
    <w:name w:val="Part_No"/>
    <w:basedOn w:val="Normal"/>
    <w:next w:val="Normal"/>
  </w:style>
  <w:style w:type="paragraph" w:customStyle="1" w:styleId="Partref">
    <w:name w:val="Part_ref"/>
    <w:basedOn w:val="Normal"/>
    <w:next w:val="Normal"/>
    <w:pPr>
      <w:keepNext/>
      <w:keepLines/>
      <w:spacing w:after="280"/>
      <w:jc w:val="center"/>
    </w:pPr>
  </w:style>
  <w:style w:type="paragraph" w:customStyle="1" w:styleId="Parttitle">
    <w:name w:val="Part_title"/>
    <w:basedOn w:val="Normal"/>
    <w:next w:val="Normalaftertitle"/>
    <w:pPr>
      <w:keepNext/>
      <w:keepLines/>
      <w:tabs>
        <w:tab w:val="clear" w:pos="794"/>
        <w:tab w:val="clear" w:pos="1191"/>
        <w:tab w:val="clear" w:pos="1588"/>
        <w:tab w:val="clear" w:pos="1985"/>
      </w:tabs>
      <w:spacing w:before="280" w:after="40"/>
      <w:jc w:val="center"/>
    </w:pPr>
    <w:rPr>
      <w:b/>
      <w:sz w:val="28"/>
    </w:rPr>
  </w:style>
  <w:style w:type="paragraph" w:customStyle="1" w:styleId="Questiondate">
    <w:name w:val="Question_date"/>
    <w:basedOn w:val="Recdate"/>
    <w:next w:val="Normalaftertitle"/>
  </w:style>
  <w:style w:type="paragraph" w:customStyle="1" w:styleId="QuestionNo">
    <w:name w:val="Question_No"/>
    <w:basedOn w:val="RecNo"/>
    <w:next w:val="Normal"/>
  </w:style>
  <w:style w:type="paragraph" w:customStyle="1" w:styleId="Questionref">
    <w:name w:val="Question_ref"/>
    <w:basedOn w:val="Recref"/>
    <w:next w:val="Questiondate"/>
  </w:style>
  <w:style w:type="paragraph" w:customStyle="1" w:styleId="Questiontitle">
    <w:name w:val="Question_title"/>
    <w:basedOn w:val="Normal"/>
    <w:next w:val="Questionref"/>
  </w:style>
  <w:style w:type="paragraph" w:customStyle="1" w:styleId="Reftext">
    <w:name w:val="Ref_text"/>
    <w:basedOn w:val="Normal"/>
    <w:pPr>
      <w:ind w:left="794" w:hanging="794"/>
    </w:pPr>
    <w:rPr>
      <w:sz w:val="22"/>
    </w:rPr>
  </w:style>
  <w:style w:type="paragraph" w:customStyle="1" w:styleId="Reftitle">
    <w:name w:val="Ref_title"/>
    <w:basedOn w:val="Normal"/>
    <w:next w:val="Reftext"/>
    <w:pPr>
      <w:tabs>
        <w:tab w:val="clear" w:pos="794"/>
        <w:tab w:val="clear" w:pos="1191"/>
        <w:tab w:val="clear" w:pos="1588"/>
        <w:tab w:val="clear" w:pos="1985"/>
      </w:tabs>
      <w:spacing w:before="480"/>
      <w:jc w:val="center"/>
    </w:pPr>
    <w:rPr>
      <w:b/>
      <w:sz w:val="28"/>
    </w:rPr>
  </w:style>
  <w:style w:type="paragraph" w:customStyle="1" w:styleId="Repdate">
    <w:name w:val="Rep_date"/>
    <w:basedOn w:val="Recdate"/>
    <w:next w:val="Normal"/>
  </w:style>
  <w:style w:type="paragraph" w:customStyle="1" w:styleId="RepNo">
    <w:name w:val="Rep_No"/>
    <w:basedOn w:val="RecNo"/>
    <w:next w:val="Reptitle"/>
  </w:style>
  <w:style w:type="paragraph" w:customStyle="1" w:styleId="Repref">
    <w:name w:val="Rep_ref"/>
    <w:basedOn w:val="Recref"/>
    <w:next w:val="Repdate"/>
  </w:style>
  <w:style w:type="paragraph" w:customStyle="1" w:styleId="Reptitle">
    <w:name w:val="Rep_title"/>
    <w:basedOn w:val="Rectitle"/>
    <w:next w:val="Repref"/>
  </w:style>
  <w:style w:type="paragraph" w:customStyle="1" w:styleId="Resdate">
    <w:name w:val="Res_date"/>
    <w:basedOn w:val="Recdate"/>
    <w:next w:val="Normalaftertitle"/>
  </w:style>
  <w:style w:type="paragraph" w:customStyle="1" w:styleId="ResNo">
    <w:name w:val="Res_No"/>
    <w:basedOn w:val="RecNo"/>
    <w:next w:val="Restitle"/>
  </w:style>
  <w:style w:type="paragraph" w:customStyle="1" w:styleId="Resref">
    <w:name w:val="Res_ref"/>
    <w:basedOn w:val="Recref"/>
    <w:next w:val="Resdate"/>
  </w:style>
  <w:style w:type="paragraph" w:customStyle="1" w:styleId="Restitle">
    <w:name w:val="Res_title"/>
    <w:basedOn w:val="Normal"/>
    <w:next w:val="Resref"/>
    <w:rsid w:val="00AB0DC8"/>
    <w:pPr>
      <w:spacing w:before="240"/>
      <w:jc w:val="center"/>
    </w:pPr>
    <w:rPr>
      <w:b/>
      <w:sz w:val="28"/>
    </w:rPr>
  </w:style>
  <w:style w:type="paragraph" w:customStyle="1" w:styleId="SectionNo">
    <w:name w:val="Section_No"/>
    <w:basedOn w:val="Normal"/>
    <w:next w:val="Normal"/>
  </w:style>
  <w:style w:type="paragraph" w:customStyle="1" w:styleId="Sectiontitle">
    <w:name w:val="Section_title"/>
    <w:basedOn w:val="Normal"/>
    <w:next w:val="Normalaftertitle"/>
    <w:pPr>
      <w:keepNext/>
      <w:keepLines/>
      <w:tabs>
        <w:tab w:val="clear" w:pos="794"/>
        <w:tab w:val="clear" w:pos="1191"/>
        <w:tab w:val="clear" w:pos="1588"/>
        <w:tab w:val="clear" w:pos="1985"/>
      </w:tabs>
      <w:spacing w:before="280" w:after="40"/>
      <w:jc w:val="center"/>
    </w:pPr>
    <w:rPr>
      <w:b/>
      <w:sz w:val="28"/>
    </w:rPr>
  </w:style>
  <w:style w:type="paragraph" w:customStyle="1" w:styleId="toc0">
    <w:name w:val="toc 0"/>
    <w:basedOn w:val="Normal"/>
    <w:next w:val="TOC1"/>
    <w:pPr>
      <w:tabs>
        <w:tab w:val="clear" w:pos="794"/>
        <w:tab w:val="clear" w:pos="1191"/>
        <w:tab w:val="clear" w:pos="1588"/>
        <w:tab w:val="clear" w:pos="1985"/>
        <w:tab w:val="right" w:pos="9611"/>
      </w:tabs>
    </w:pPr>
    <w:rPr>
      <w:i/>
    </w:rPr>
  </w:style>
  <w:style w:type="paragraph" w:styleId="TOC1">
    <w:name w:val="toc 1"/>
    <w:basedOn w:val="Normal"/>
    <w:semiHidden/>
    <w:pPr>
      <w:keepLines/>
      <w:tabs>
        <w:tab w:val="clear" w:pos="794"/>
        <w:tab w:val="clear" w:pos="1191"/>
        <w:tab w:val="clear" w:pos="1588"/>
        <w:tab w:val="clear" w:pos="1985"/>
        <w:tab w:val="left" w:pos="567"/>
        <w:tab w:val="left" w:leader="dot" w:pos="8789"/>
        <w:tab w:val="right" w:pos="9611"/>
      </w:tabs>
      <w:spacing w:before="240"/>
      <w:ind w:left="567" w:right="851" w:hanging="567"/>
    </w:pPr>
    <w:rPr>
      <w:lang w:val="en-US"/>
    </w:rPr>
  </w:style>
  <w:style w:type="paragraph" w:styleId="TOC2">
    <w:name w:val="toc 2"/>
    <w:basedOn w:val="TOC1"/>
    <w:semiHidden/>
    <w:pPr>
      <w:tabs>
        <w:tab w:val="clear" w:pos="567"/>
        <w:tab w:val="left" w:pos="1276"/>
      </w:tabs>
      <w:spacing w:before="160"/>
      <w:ind w:left="1276" w:hanging="709"/>
    </w:pPr>
  </w:style>
  <w:style w:type="paragraph" w:styleId="TOC3">
    <w:name w:val="toc 3"/>
    <w:basedOn w:val="TOC2"/>
    <w:semiHidden/>
    <w:pPr>
      <w:tabs>
        <w:tab w:val="clear" w:pos="1276"/>
        <w:tab w:val="left" w:pos="2155"/>
      </w:tabs>
      <w:ind w:left="2155" w:hanging="879"/>
    </w:pPr>
  </w:style>
  <w:style w:type="paragraph" w:styleId="TOC4">
    <w:name w:val="toc 4"/>
    <w:basedOn w:val="TOC3"/>
    <w:semiHidden/>
    <w:pPr>
      <w:tabs>
        <w:tab w:val="left" w:pos="3261"/>
      </w:tabs>
      <w:spacing w:before="80"/>
      <w:ind w:left="3261" w:hanging="993"/>
    </w:pPr>
  </w:style>
  <w:style w:type="paragraph" w:styleId="TOC5">
    <w:name w:val="toc 5"/>
    <w:basedOn w:val="TOC4"/>
    <w:semiHidden/>
  </w:style>
  <w:style w:type="paragraph" w:styleId="TOC6">
    <w:name w:val="toc 6"/>
    <w:basedOn w:val="TOC4"/>
    <w:semiHidden/>
  </w:style>
  <w:style w:type="paragraph" w:styleId="TOC7">
    <w:name w:val="toc 7"/>
    <w:basedOn w:val="TOC4"/>
    <w:semiHidden/>
  </w:style>
  <w:style w:type="paragraph" w:styleId="TOC8">
    <w:name w:val="toc 8"/>
    <w:basedOn w:val="TOC4"/>
    <w:semiHidden/>
  </w:style>
  <w:style w:type="paragraph" w:customStyle="1" w:styleId="Rectitle">
    <w:name w:val="Rec_title"/>
    <w:basedOn w:val="Normal"/>
    <w:next w:val="Recref"/>
    <w:pPr>
      <w:keepNext/>
      <w:keepLines/>
      <w:spacing w:before="240"/>
      <w:jc w:val="center"/>
    </w:pPr>
    <w:rPr>
      <w:b/>
      <w:sz w:val="28"/>
    </w:rPr>
  </w:style>
  <w:style w:type="paragraph" w:customStyle="1" w:styleId="Annexref">
    <w:name w:val="Annex_ref"/>
    <w:basedOn w:val="Normal"/>
    <w:next w:val="Normalaftertitle"/>
    <w:pPr>
      <w:keepNext/>
      <w:keepLines/>
      <w:spacing w:after="280"/>
      <w:jc w:val="center"/>
    </w:pPr>
  </w:style>
  <w:style w:type="paragraph" w:customStyle="1" w:styleId="Appendixref">
    <w:name w:val="Appendix_ref"/>
    <w:basedOn w:val="Annexref"/>
    <w:next w:val="Normalaftertitle"/>
  </w:style>
  <w:style w:type="paragraph" w:customStyle="1" w:styleId="Figuretitle">
    <w:name w:val="Figure_title"/>
    <w:basedOn w:val="Normal"/>
    <w:next w:val="Figure"/>
    <w:pPr>
      <w:keepNext/>
      <w:spacing w:before="0" w:after="120"/>
      <w:jc w:val="center"/>
    </w:pPr>
    <w:rPr>
      <w:rFonts w:ascii="Times New Roman Bold" w:hAnsi="Times New Roman Bold"/>
      <w:b/>
      <w:sz w:val="18"/>
    </w:rPr>
  </w:style>
  <w:style w:type="paragraph" w:customStyle="1" w:styleId="Tabletitle">
    <w:name w:val="Table_title"/>
    <w:basedOn w:val="Normal"/>
    <w:next w:val="Tablehead"/>
    <w:pPr>
      <w:keepNext/>
      <w:spacing w:before="0" w:after="120"/>
      <w:jc w:val="center"/>
    </w:pPr>
    <w:rPr>
      <w:b/>
    </w:rPr>
  </w:style>
  <w:style w:type="paragraph" w:customStyle="1" w:styleId="Summary">
    <w:name w:val="Summary"/>
    <w:basedOn w:val="Normal"/>
    <w:next w:val="Normalaftertitle"/>
    <w:autoRedefine/>
    <w:rsid w:val="00242AEE"/>
    <w:pPr>
      <w:spacing w:after="480"/>
    </w:pPr>
    <w:rPr>
      <w:sz w:val="22"/>
      <w:lang w:val="es-ES_tradnl"/>
    </w:rPr>
  </w:style>
  <w:style w:type="paragraph" w:customStyle="1" w:styleId="TableLegendNote">
    <w:name w:val="Table_Legend_Note"/>
    <w:basedOn w:val="Tablelegend"/>
    <w:next w:val="Tablelegend"/>
    <w:rsid w:val="007468DA"/>
    <w:pPr>
      <w:ind w:left="-85" w:firstLine="0"/>
    </w:pPr>
    <w:rPr>
      <w:lang w:val="en-US"/>
    </w:rPr>
  </w:style>
  <w:style w:type="paragraph" w:customStyle="1" w:styleId="Figure">
    <w:name w:val="Figure"/>
    <w:basedOn w:val="FigureNo"/>
    <w:next w:val="Normal"/>
    <w:rsid w:val="00A6617B"/>
    <w:pPr>
      <w:keepNext w:val="0"/>
      <w:spacing w:before="0" w:after="240"/>
    </w:pPr>
  </w:style>
  <w:style w:type="character" w:styleId="Hyperlink">
    <w:name w:val="Hyperlink"/>
    <w:basedOn w:val="DefaultParagraphFont"/>
    <w:rsid w:val="0014709C"/>
    <w:rPr>
      <w:color w:val="0000FF"/>
      <w:u w:val="single"/>
    </w:rPr>
  </w:style>
  <w:style w:type="character" w:customStyle="1" w:styleId="FigureNoChar">
    <w:name w:val="Figure_No Char"/>
    <w:link w:val="FigureNo"/>
    <w:rsid w:val="0014709C"/>
    <w:rPr>
      <w:caps/>
      <w:sz w:val="18"/>
      <w:lang w:val="fr-FR" w:eastAsia="en-US"/>
    </w:rPr>
  </w:style>
  <w:style w:type="character" w:customStyle="1" w:styleId="HeadingbChar">
    <w:name w:val="Heading_b Char"/>
    <w:link w:val="Headingb"/>
    <w:rsid w:val="0014709C"/>
    <w:rPr>
      <w:b/>
      <w:sz w:val="24"/>
      <w:lang w:val="fr-F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8.wmf"/><Relationship Id="rId18" Type="http://schemas.openxmlformats.org/officeDocument/2006/relationships/image" Target="media/image13.wmf"/><Relationship Id="rId26" Type="http://schemas.openxmlformats.org/officeDocument/2006/relationships/image" Target="media/image21.wmf"/><Relationship Id="rId39" Type="http://schemas.openxmlformats.org/officeDocument/2006/relationships/image" Target="media/image33.wmf"/><Relationship Id="rId21" Type="http://schemas.openxmlformats.org/officeDocument/2006/relationships/image" Target="media/image16.wmf"/><Relationship Id="rId34" Type="http://schemas.openxmlformats.org/officeDocument/2006/relationships/image" Target="media/image28.wmf"/><Relationship Id="rId42" Type="http://schemas.openxmlformats.org/officeDocument/2006/relationships/image" Target="media/image36.wmf"/><Relationship Id="rId47" Type="http://schemas.openxmlformats.org/officeDocument/2006/relationships/image" Target="media/image41.wmf"/><Relationship Id="rId50" Type="http://schemas.openxmlformats.org/officeDocument/2006/relationships/image" Target="media/image44.wmf"/><Relationship Id="rId55" Type="http://schemas.openxmlformats.org/officeDocument/2006/relationships/theme" Target="theme/theme1.xml"/><Relationship Id="rId7" Type="http://schemas.openxmlformats.org/officeDocument/2006/relationships/image" Target="media/image2.wmf"/><Relationship Id="rId12" Type="http://schemas.openxmlformats.org/officeDocument/2006/relationships/image" Target="media/image7.wmf"/><Relationship Id="rId17" Type="http://schemas.openxmlformats.org/officeDocument/2006/relationships/image" Target="media/image12.wmf"/><Relationship Id="rId25" Type="http://schemas.openxmlformats.org/officeDocument/2006/relationships/image" Target="media/image20.wmf"/><Relationship Id="rId33" Type="http://schemas.openxmlformats.org/officeDocument/2006/relationships/image" Target="media/image27.wmf"/><Relationship Id="rId38" Type="http://schemas.openxmlformats.org/officeDocument/2006/relationships/image" Target="media/image32.wmf"/><Relationship Id="rId46" Type="http://schemas.openxmlformats.org/officeDocument/2006/relationships/image" Target="media/image40.wmf"/><Relationship Id="rId2" Type="http://schemas.openxmlformats.org/officeDocument/2006/relationships/settings" Target="settings.xml"/><Relationship Id="rId16" Type="http://schemas.openxmlformats.org/officeDocument/2006/relationships/image" Target="media/image11.wmf"/><Relationship Id="rId20" Type="http://schemas.openxmlformats.org/officeDocument/2006/relationships/image" Target="media/image15.wmf"/><Relationship Id="rId29" Type="http://schemas.openxmlformats.org/officeDocument/2006/relationships/image" Target="media/image24.wmf"/><Relationship Id="rId41" Type="http://schemas.openxmlformats.org/officeDocument/2006/relationships/image" Target="media/image35.wmf"/><Relationship Id="rId54"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1.wmf"/><Relationship Id="rId11" Type="http://schemas.openxmlformats.org/officeDocument/2006/relationships/image" Target="media/image6.wmf"/><Relationship Id="rId24" Type="http://schemas.openxmlformats.org/officeDocument/2006/relationships/image" Target="media/image19.wmf"/><Relationship Id="rId32" Type="http://schemas.openxmlformats.org/officeDocument/2006/relationships/oleObject" Target="embeddings/oleObject1.bin"/><Relationship Id="rId37" Type="http://schemas.openxmlformats.org/officeDocument/2006/relationships/image" Target="media/image31.wmf"/><Relationship Id="rId40" Type="http://schemas.openxmlformats.org/officeDocument/2006/relationships/image" Target="media/image34.wmf"/><Relationship Id="rId45" Type="http://schemas.openxmlformats.org/officeDocument/2006/relationships/image" Target="media/image39.wmf"/><Relationship Id="rId53" Type="http://schemas.openxmlformats.org/officeDocument/2006/relationships/header" Target="header2.xml"/><Relationship Id="rId5" Type="http://schemas.openxmlformats.org/officeDocument/2006/relationships/endnotes" Target="endnotes.xml"/><Relationship Id="rId15" Type="http://schemas.openxmlformats.org/officeDocument/2006/relationships/image" Target="media/image10.wmf"/><Relationship Id="rId23" Type="http://schemas.openxmlformats.org/officeDocument/2006/relationships/image" Target="media/image18.wmf"/><Relationship Id="rId28" Type="http://schemas.openxmlformats.org/officeDocument/2006/relationships/image" Target="media/image23.wmf"/><Relationship Id="rId36" Type="http://schemas.openxmlformats.org/officeDocument/2006/relationships/image" Target="media/image30.wmf"/><Relationship Id="rId49" Type="http://schemas.openxmlformats.org/officeDocument/2006/relationships/image" Target="media/image43.wmf"/><Relationship Id="rId10" Type="http://schemas.openxmlformats.org/officeDocument/2006/relationships/image" Target="media/image5.wmf"/><Relationship Id="rId19" Type="http://schemas.openxmlformats.org/officeDocument/2006/relationships/image" Target="media/image14.wmf"/><Relationship Id="rId31" Type="http://schemas.openxmlformats.org/officeDocument/2006/relationships/image" Target="media/image26.emf"/><Relationship Id="rId44" Type="http://schemas.openxmlformats.org/officeDocument/2006/relationships/image" Target="media/image38.wmf"/><Relationship Id="rId52"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image" Target="media/image4.wmf"/><Relationship Id="rId14" Type="http://schemas.openxmlformats.org/officeDocument/2006/relationships/image" Target="media/image9.wmf"/><Relationship Id="rId22" Type="http://schemas.openxmlformats.org/officeDocument/2006/relationships/image" Target="media/image17.wmf"/><Relationship Id="rId27" Type="http://schemas.openxmlformats.org/officeDocument/2006/relationships/image" Target="media/image22.wmf"/><Relationship Id="rId30" Type="http://schemas.openxmlformats.org/officeDocument/2006/relationships/image" Target="media/image25.wmf"/><Relationship Id="rId35" Type="http://schemas.openxmlformats.org/officeDocument/2006/relationships/image" Target="media/image29.wmf"/><Relationship Id="rId43" Type="http://schemas.openxmlformats.org/officeDocument/2006/relationships/image" Target="media/image37.wmf"/><Relationship Id="rId48" Type="http://schemas.openxmlformats.org/officeDocument/2006/relationships/image" Target="media/image42.wmf"/><Relationship Id="rId8" Type="http://schemas.openxmlformats.org/officeDocument/2006/relationships/image" Target="media/image3.wmf"/><Relationship Id="rId51" Type="http://schemas.openxmlformats.org/officeDocument/2006/relationships/image" Target="media/image45.wmf"/><Relationship Id="rId3"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elaroqu\AppData\Roaming\Microsoft\Templates\QuickPub\BR_Rec_2005.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BR_Rec_2005.dotm</Template>
  <TotalTime>0</TotalTime>
  <Pages>8</Pages>
  <Words>1051</Words>
  <Characters>7014</Characters>
  <Application>Microsoft Office Word</Application>
  <DocSecurity>0</DocSecurity>
  <Lines>189</Lines>
  <Paragraphs>36</Paragraphs>
  <ScaleCrop>false</ScaleCrop>
  <HeadingPairs>
    <vt:vector size="2" baseType="variant">
      <vt:variant>
        <vt:lpstr>Title</vt:lpstr>
      </vt:variant>
      <vt:variant>
        <vt:i4>1</vt:i4>
      </vt:variant>
    </vt:vector>
  </HeadingPairs>
  <TitlesOfParts>
    <vt:vector size="1" baseType="lpstr">
      <vt:lpstr>Template BR_Rec_2005.dot</vt:lpstr>
    </vt:vector>
  </TitlesOfParts>
  <Company>ITU</Company>
  <LinksUpToDate>false</LinksUpToDate>
  <CharactersWithSpaces>8029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Template BR_Rec_2005.dot</dc:title>
  <dc:creator>Delaroque, Marceline</dc:creator>
  <cp:lastModifiedBy>Gachet, Christelle</cp:lastModifiedBy>
  <cp:revision>3</cp:revision>
  <cp:lastPrinted>2013-12-10T10:48:00Z</cp:lastPrinted>
  <dcterms:created xsi:type="dcterms:W3CDTF">2016-05-02T12:57:00Z</dcterms:created>
  <dcterms:modified xsi:type="dcterms:W3CDTF">2016-05-02T12:57:00Z</dcterms:modified>
  <cp:category>Template:  BR_Rec_2005.dot   (dès 25.10.2002)</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eader">
    <vt:lpwstr>Rec. </vt:lpwstr>
  </property>
  <property fmtid="{D5CDD505-2E9C-101B-9397-08002B2CF9AE}" pid="3" name="Header 1">
    <vt:lpwstr>Rap. </vt:lpwstr>
  </property>
  <property fmtid="{D5CDD505-2E9C-101B-9397-08002B2CF9AE}" pid="4" name="Header 2">
    <vt:lpwstr>Rep. </vt:lpwstr>
  </property>
  <property fmtid="{D5CDD505-2E9C-101B-9397-08002B2CF9AE}" pid="5" name="Header 3">
    <vt:lpwstr>I. </vt:lpwstr>
  </property>
  <property fmtid="{D5CDD505-2E9C-101B-9397-08002B2CF9AE}" pid="6" name="Header 4">
    <vt:lpwstr>Op. </vt:lpwstr>
  </property>
  <property fmtid="{D5CDD505-2E9C-101B-9397-08002B2CF9AE}" pid="7" name="Header 5">
    <vt:lpwstr>V. </vt:lpwstr>
  </property>
  <property fmtid="{D5CDD505-2E9C-101B-9397-08002B2CF9AE}" pid="8" name="Header 6">
    <vt:lpwstr>Ru. </vt:lpwstr>
  </property>
</Properties>
</file>