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DF" w:rsidRDefault="00ED7FDF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CORE FTP TUTPRIAL NO PRÓPRIO SITE</w:t>
      </w:r>
    </w:p>
    <w:p w:rsidR="00ED7FDF" w:rsidRPr="00ED7FDF" w:rsidRDefault="00ED7FDF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Click</w:t>
      </w:r>
      <w:proofErr w:type="spellEnd"/>
      <w:r>
        <w:rPr>
          <w:b/>
          <w:sz w:val="32"/>
          <w:szCs w:val="32"/>
        </w:rPr>
        <w:t xml:space="preserve"> no link abaixo e quando abrir vai clicando em item por item que faz parte do tutorial</w:t>
      </w:r>
    </w:p>
    <w:p w:rsidR="005C203F" w:rsidRDefault="005C203F">
      <w:r>
        <w:t>Download</w:t>
      </w:r>
    </w:p>
    <w:p w:rsidR="00ED7FDF" w:rsidRDefault="005C203F">
      <w:r>
        <w:fldChar w:fldCharType="begin"/>
      </w:r>
      <w:r>
        <w:instrText xml:space="preserve"> HYPERLINK "</w:instrText>
      </w:r>
      <w:r w:rsidRPr="005C203F">
        <w:instrText>http://www.coreftp.com/download.html</w:instrText>
      </w:r>
      <w:r>
        <w:instrText xml:space="preserve">" </w:instrText>
      </w:r>
      <w:r>
        <w:fldChar w:fldCharType="separate"/>
      </w:r>
      <w:r w:rsidRPr="006B15A4">
        <w:rPr>
          <w:rStyle w:val="Hyperlink"/>
        </w:rPr>
        <w:t>http://www.coreftp.com/download.html</w:t>
      </w:r>
      <w:r>
        <w:fldChar w:fldCharType="end"/>
      </w:r>
    </w:p>
    <w:p w:rsidR="005C203F" w:rsidRDefault="005C203F"/>
    <w:p w:rsidR="00ED7FDF" w:rsidRDefault="00ED7FDF"/>
    <w:p w:rsidR="00ED7FDF" w:rsidRDefault="00ED7FDF"/>
    <w:p w:rsidR="000D6519" w:rsidRDefault="007A3D8C">
      <w:hyperlink r:id="rId5" w:history="1">
        <w:r w:rsidR="00ED7FDF" w:rsidRPr="00DA315E">
          <w:rPr>
            <w:rStyle w:val="Hyperlink"/>
          </w:rPr>
          <w:t>http://www.coreftp.com/doc/</w:t>
        </w:r>
      </w:hyperlink>
    </w:p>
    <w:p w:rsidR="00471E9C" w:rsidRDefault="00471E9C"/>
    <w:p w:rsidR="00471E9C" w:rsidRDefault="007A3D8C">
      <w:hyperlink r:id="rId6" w:history="1">
        <w:r w:rsidR="00471E9C" w:rsidRPr="00DA315E">
          <w:rPr>
            <w:rStyle w:val="Hyperlink"/>
          </w:rPr>
          <w:t>https://www.techtudo.com.br/tudo-sobre/core-ftp.html</w:t>
        </w:r>
      </w:hyperlink>
    </w:p>
    <w:p w:rsidR="00471E9C" w:rsidRDefault="00471E9C"/>
    <w:p w:rsidR="001E721C" w:rsidRDefault="001E721C"/>
    <w:p w:rsidR="001E721C" w:rsidRDefault="001E721C"/>
    <w:p w:rsidR="001E721C" w:rsidRDefault="001E721C" w:rsidP="001E721C">
      <w:pPr>
        <w:pStyle w:val="Ttulo2"/>
        <w:spacing w:before="0" w:beforeAutospacing="0" w:after="300" w:afterAutospacing="0" w:line="240" w:lineRule="atLeast"/>
        <w:textAlignment w:val="baseline"/>
        <w:rPr>
          <w:rFonts w:ascii="inherit" w:hAnsi="inherit" w:cs="Arial"/>
          <w:color w:val="333333"/>
          <w:spacing w:val="-18"/>
          <w:sz w:val="53"/>
          <w:szCs w:val="53"/>
        </w:rPr>
      </w:pPr>
      <w:r>
        <w:rPr>
          <w:rFonts w:ascii="inherit" w:hAnsi="inherit" w:cs="Arial"/>
          <w:color w:val="333333"/>
          <w:spacing w:val="-18"/>
          <w:sz w:val="53"/>
          <w:szCs w:val="53"/>
        </w:rPr>
        <w:t>Com Core FTP, atualize e mantenha sites via FTP de maneira simples</w:t>
      </w:r>
    </w:p>
    <w:p w:rsidR="001E721C" w:rsidRDefault="001E721C" w:rsidP="001E721C">
      <w:pPr>
        <w:spacing w:line="450" w:lineRule="atLeast"/>
        <w:textAlignment w:val="baseline"/>
        <w:rPr>
          <w:rFonts w:ascii="Arial" w:hAnsi="Arial" w:cs="Arial"/>
          <w:i/>
          <w:iCs/>
          <w:color w:val="999999"/>
          <w:sz w:val="18"/>
          <w:szCs w:val="18"/>
        </w:rPr>
      </w:pPr>
      <w:r>
        <w:rPr>
          <w:rFonts w:ascii="Arial" w:hAnsi="Arial" w:cs="Arial"/>
          <w:i/>
          <w:iCs/>
          <w:noProof/>
          <w:color w:val="999999"/>
          <w:sz w:val="18"/>
          <w:szCs w:val="18"/>
          <w:lang w:eastAsia="pt-BR"/>
        </w:rPr>
        <w:drawing>
          <wp:inline distT="0" distB="0" distL="0" distR="0">
            <wp:extent cx="285750" cy="285750"/>
            <wp:effectExtent l="19050" t="0" r="0" b="0"/>
            <wp:docPr id="1" name="Imagem 1" descr="Edivaldo B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valdo Bri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1C" w:rsidRDefault="001E721C" w:rsidP="001E721C">
      <w:pPr>
        <w:spacing w:line="450" w:lineRule="atLeast"/>
        <w:textAlignment w:val="baseline"/>
        <w:rPr>
          <w:rFonts w:ascii="inherit" w:hAnsi="inherit" w:cs="Arial"/>
          <w:i/>
          <w:iCs/>
          <w:color w:val="999999"/>
          <w:sz w:val="18"/>
          <w:szCs w:val="18"/>
        </w:rPr>
      </w:pPr>
      <w:proofErr w:type="gramStart"/>
      <w:r>
        <w:rPr>
          <w:rFonts w:ascii="inherit" w:hAnsi="inherit" w:cs="Arial"/>
          <w:i/>
          <w:iCs/>
          <w:color w:val="999999"/>
          <w:sz w:val="18"/>
          <w:szCs w:val="18"/>
        </w:rPr>
        <w:t>por</w:t>
      </w:r>
      <w:proofErr w:type="gramEnd"/>
      <w:r>
        <w:rPr>
          <w:rFonts w:ascii="inherit" w:hAnsi="inherit" w:cs="Arial"/>
          <w:i/>
          <w:iCs/>
          <w:color w:val="999999"/>
          <w:sz w:val="18"/>
          <w:szCs w:val="18"/>
        </w:rPr>
        <w:t> </w:t>
      </w:r>
      <w:hyperlink r:id="rId8" w:tooltip="autor" w:history="1">
        <w:r>
          <w:rPr>
            <w:rStyle w:val="Hyperlink"/>
            <w:rFonts w:ascii="inherit" w:hAnsi="inherit" w:cs="Arial"/>
            <w:b/>
            <w:bCs/>
            <w:caps/>
            <w:color w:val="FC7700"/>
            <w:sz w:val="18"/>
            <w:szCs w:val="18"/>
            <w:bdr w:val="none" w:sz="0" w:space="0" w:color="auto" w:frame="1"/>
          </w:rPr>
          <w:t>EDIVALDO BRITO</w:t>
        </w:r>
      </w:hyperlink>
      <w:r>
        <w:rPr>
          <w:rFonts w:ascii="inherit" w:hAnsi="inherit" w:cs="Arial"/>
          <w:i/>
          <w:iCs/>
          <w:color w:val="999999"/>
          <w:sz w:val="18"/>
          <w:szCs w:val="18"/>
        </w:rPr>
        <w:t> em </w:t>
      </w:r>
      <w:r>
        <w:rPr>
          <w:rStyle w:val="data"/>
          <w:rFonts w:ascii="inherit" w:hAnsi="inherit" w:cs="Arial"/>
          <w:color w:val="999999"/>
          <w:sz w:val="18"/>
          <w:szCs w:val="18"/>
          <w:bdr w:val="none" w:sz="0" w:space="0" w:color="auto" w:frame="1"/>
        </w:rPr>
        <w:t>30/05/2017 11h25</w:t>
      </w:r>
    </w:p>
    <w:p w:rsidR="001E721C" w:rsidRDefault="001E721C" w:rsidP="001E721C">
      <w:pPr>
        <w:pStyle w:val="NormalWeb"/>
        <w:spacing w:before="0" w:beforeAutospacing="0" w:after="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>O </w:t>
      </w:r>
      <w:r>
        <w:rPr>
          <w:rStyle w:val="Forte"/>
          <w:rFonts w:ascii="inherit" w:hAnsi="inherit" w:cs="Arial"/>
          <w:color w:val="444444"/>
          <w:spacing w:val="-5"/>
          <w:bdr w:val="none" w:sz="0" w:space="0" w:color="auto" w:frame="1"/>
        </w:rPr>
        <w:t>Core FTP</w:t>
      </w:r>
      <w:r>
        <w:rPr>
          <w:rFonts w:ascii="inherit" w:hAnsi="inherit" w:cs="Arial"/>
          <w:color w:val="444444"/>
          <w:spacing w:val="-5"/>
        </w:rPr>
        <w:t> é um cliente FTP seguro e gratuito, para </w:t>
      </w:r>
      <w:hyperlink r:id="rId9" w:history="1">
        <w:r>
          <w:rPr>
            <w:rStyle w:val="Hyperlink"/>
            <w:rFonts w:ascii="inherit" w:hAnsi="inherit" w:cs="Arial"/>
            <w:color w:val="FC7700"/>
            <w:spacing w:val="-5"/>
            <w:bdr w:val="none" w:sz="0" w:space="0" w:color="auto" w:frame="1"/>
          </w:rPr>
          <w:t>Windows</w:t>
        </w:r>
      </w:hyperlink>
      <w:r>
        <w:rPr>
          <w:rFonts w:ascii="inherit" w:hAnsi="inherit" w:cs="Arial"/>
          <w:color w:val="444444"/>
          <w:spacing w:val="-5"/>
        </w:rPr>
        <w:t xml:space="preserve">, que inclui todos os recursos de FTP necessários para transferir arquivos. Com ele, o usuário pode atualizar e manter sites via FTP de uma maneira rápida, fácil e confiável. O programa fornece um método seguro (via SSL, TLS, FTPS, HTTPS ou SFTP) para fazer o </w:t>
      </w:r>
      <w:proofErr w:type="spellStart"/>
      <w:r>
        <w:rPr>
          <w:rFonts w:ascii="inherit" w:hAnsi="inherit" w:cs="Arial"/>
          <w:color w:val="444444"/>
          <w:spacing w:val="-5"/>
        </w:rPr>
        <w:t>upload</w:t>
      </w:r>
      <w:proofErr w:type="spellEnd"/>
      <w:r>
        <w:rPr>
          <w:rFonts w:ascii="inherit" w:hAnsi="inherit" w:cs="Arial"/>
          <w:color w:val="444444"/>
          <w:spacing w:val="-5"/>
        </w:rPr>
        <w:t xml:space="preserve"> / download de arquivos e para servidores FTP.</w:t>
      </w:r>
    </w:p>
    <w:p w:rsidR="001E721C" w:rsidRDefault="001E721C" w:rsidP="001E721C">
      <w:pPr>
        <w:pStyle w:val="NormalWeb"/>
        <w:spacing w:before="0" w:beforeAutospacing="0" w:after="30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 xml:space="preserve">Fazer troca de arquivos entre um computador e servidores nem sempre é fácil e, às vezes, pode exigir certos conhecimentos avançados. Porém, com este serviço isso deixa de ser um problema, pois ele coloca nas mãos </w:t>
      </w:r>
      <w:proofErr w:type="gramStart"/>
      <w:r>
        <w:rPr>
          <w:rFonts w:ascii="inherit" w:hAnsi="inherit" w:cs="Arial"/>
          <w:color w:val="444444"/>
          <w:spacing w:val="-5"/>
        </w:rPr>
        <w:t>do usuários</w:t>
      </w:r>
      <w:proofErr w:type="gramEnd"/>
      <w:r>
        <w:rPr>
          <w:rFonts w:ascii="inherit" w:hAnsi="inherit" w:cs="Arial"/>
          <w:color w:val="444444"/>
          <w:spacing w:val="-5"/>
        </w:rPr>
        <w:t xml:space="preserve"> as ferramentas necessárias para fazer suas tarefas.</w:t>
      </w:r>
    </w:p>
    <w:p w:rsidR="001E721C" w:rsidRDefault="001E721C" w:rsidP="001E721C">
      <w:pPr>
        <w:pStyle w:val="NormalWeb"/>
        <w:spacing w:before="0" w:beforeAutospacing="0" w:after="30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lastRenderedPageBreak/>
        <w:t xml:space="preserve">O software suporta firewall, possui integração com navegador, suporta características como SFTP (SSH), SSL, TLS, FTPS e IDN, arrastar e soltar, visualização de arquivo e edição, comandos personalizados e </w:t>
      </w:r>
      <w:proofErr w:type="spellStart"/>
      <w:r>
        <w:rPr>
          <w:rFonts w:ascii="inherit" w:hAnsi="inherit" w:cs="Arial"/>
          <w:color w:val="444444"/>
          <w:spacing w:val="-5"/>
        </w:rPr>
        <w:t>parsing</w:t>
      </w:r>
      <w:proofErr w:type="spellEnd"/>
      <w:r>
        <w:rPr>
          <w:rFonts w:ascii="inherit" w:hAnsi="inherit" w:cs="Arial"/>
          <w:color w:val="444444"/>
          <w:spacing w:val="-5"/>
        </w:rPr>
        <w:t xml:space="preserve"> URL FTP. Além disso, ele permite retomar uma transferência FTP, fazer transferências via linha de comando, transferência entre sites, filtros e muito mais.</w:t>
      </w:r>
    </w:p>
    <w:p w:rsidR="001E721C" w:rsidRDefault="001E721C" w:rsidP="001E721C">
      <w:pPr>
        <w:pStyle w:val="NormalWeb"/>
        <w:spacing w:before="0" w:beforeAutospacing="0" w:after="30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 xml:space="preserve">A aplicação está disponível em duas versões: LE e Pro. Na versão LE, é gratuito e não vem com anúncios </w:t>
      </w:r>
      <w:proofErr w:type="spellStart"/>
      <w:r>
        <w:rPr>
          <w:rFonts w:ascii="inherit" w:hAnsi="inherit" w:cs="Arial"/>
          <w:color w:val="444444"/>
          <w:spacing w:val="-5"/>
        </w:rPr>
        <w:t>pop-up</w:t>
      </w:r>
      <w:proofErr w:type="spellEnd"/>
      <w:r>
        <w:rPr>
          <w:rFonts w:ascii="inherit" w:hAnsi="inherit" w:cs="Arial"/>
          <w:color w:val="444444"/>
          <w:spacing w:val="-5"/>
        </w:rPr>
        <w:t>, publicidade ou spyware. Já a versão Pró é paga e é voltada para usuários que precisam de recursos mais poderosos na hora de transferir arquivos.</w:t>
      </w:r>
    </w:p>
    <w:p w:rsidR="001E721C" w:rsidRDefault="001E721C" w:rsidP="001E721C">
      <w:pPr>
        <w:pStyle w:val="NormalWeb"/>
        <w:spacing w:before="0" w:beforeAutospacing="0" w:after="30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 xml:space="preserve">A versão Pro traz recursos avançados que permitem criptografar e </w:t>
      </w:r>
      <w:proofErr w:type="spellStart"/>
      <w:r>
        <w:rPr>
          <w:rFonts w:ascii="inherit" w:hAnsi="inherit" w:cs="Arial"/>
          <w:color w:val="444444"/>
          <w:spacing w:val="-5"/>
        </w:rPr>
        <w:t>desencriptar</w:t>
      </w:r>
      <w:proofErr w:type="spellEnd"/>
      <w:r>
        <w:rPr>
          <w:rFonts w:ascii="inherit" w:hAnsi="inherit" w:cs="Arial"/>
          <w:color w:val="444444"/>
          <w:spacing w:val="-5"/>
        </w:rPr>
        <w:t xml:space="preserve"> arquivos a servidores. São usados os mais recentes métodos de </w:t>
      </w:r>
      <w:proofErr w:type="spellStart"/>
      <w:r>
        <w:rPr>
          <w:rFonts w:ascii="inherit" w:hAnsi="inherit" w:cs="Arial"/>
          <w:color w:val="444444"/>
          <w:spacing w:val="-5"/>
        </w:rPr>
        <w:t>encriptação</w:t>
      </w:r>
      <w:proofErr w:type="spellEnd"/>
      <w:r>
        <w:rPr>
          <w:rFonts w:ascii="inherit" w:hAnsi="inherit" w:cs="Arial"/>
          <w:color w:val="444444"/>
          <w:spacing w:val="-5"/>
        </w:rPr>
        <w:t xml:space="preserve">. Há, também, a funcionalidade de agendar transferências </w:t>
      </w:r>
      <w:proofErr w:type="spellStart"/>
      <w:proofErr w:type="gramStart"/>
      <w:r>
        <w:rPr>
          <w:rFonts w:ascii="inherit" w:hAnsi="inherit" w:cs="Arial"/>
          <w:color w:val="444444"/>
          <w:spacing w:val="-5"/>
        </w:rPr>
        <w:t>ftp</w:t>
      </w:r>
      <w:proofErr w:type="spellEnd"/>
      <w:proofErr w:type="gramEnd"/>
      <w:r>
        <w:rPr>
          <w:rFonts w:ascii="inherit" w:hAnsi="inherit" w:cs="Arial"/>
          <w:color w:val="444444"/>
          <w:spacing w:val="-5"/>
        </w:rPr>
        <w:t xml:space="preserve"> (autônoma), sem serviços adicionais, suporte a IBM </w:t>
      </w:r>
      <w:proofErr w:type="spellStart"/>
      <w:r>
        <w:rPr>
          <w:rFonts w:ascii="inherit" w:hAnsi="inherit" w:cs="Arial"/>
          <w:color w:val="444444"/>
          <w:spacing w:val="-5"/>
        </w:rPr>
        <w:t>Information</w:t>
      </w:r>
      <w:proofErr w:type="spellEnd"/>
      <w:r>
        <w:rPr>
          <w:rFonts w:ascii="inherit" w:hAnsi="inherit" w:cs="Arial"/>
          <w:color w:val="444444"/>
          <w:spacing w:val="-5"/>
        </w:rPr>
        <w:t xml:space="preserve"> Exchange com atualizações de linha de comando, notificação via e-mail, execução de programa externo e Pingo / </w:t>
      </w:r>
      <w:proofErr w:type="spellStart"/>
      <w:r>
        <w:rPr>
          <w:rFonts w:ascii="inherit" w:hAnsi="inherit" w:cs="Arial"/>
          <w:color w:val="444444"/>
          <w:spacing w:val="-5"/>
        </w:rPr>
        <w:t>TraceRoute</w:t>
      </w:r>
      <w:proofErr w:type="spellEnd"/>
      <w:r>
        <w:rPr>
          <w:rFonts w:ascii="inherit" w:hAnsi="inherit" w:cs="Arial"/>
          <w:color w:val="444444"/>
          <w:spacing w:val="-5"/>
        </w:rPr>
        <w:t xml:space="preserve"> incluído.</w:t>
      </w:r>
    </w:p>
    <w:p w:rsidR="001E721C" w:rsidRDefault="001E721C" w:rsidP="001E721C">
      <w:pPr>
        <w:pStyle w:val="NormalWeb"/>
        <w:spacing w:before="0" w:beforeAutospacing="0" w:after="30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 xml:space="preserve">Com o </w:t>
      </w:r>
      <w:proofErr w:type="spellStart"/>
      <w:r>
        <w:rPr>
          <w:rFonts w:ascii="inherit" w:hAnsi="inherit" w:cs="Arial"/>
          <w:color w:val="444444"/>
          <w:spacing w:val="-5"/>
        </w:rPr>
        <w:t>app</w:t>
      </w:r>
      <w:proofErr w:type="spellEnd"/>
      <w:r>
        <w:rPr>
          <w:rFonts w:ascii="inherit" w:hAnsi="inherit" w:cs="Arial"/>
          <w:color w:val="444444"/>
          <w:spacing w:val="-5"/>
        </w:rPr>
        <w:t xml:space="preserve">, torna-se possível visualizar miniaturas de imagens em diretórios remotos (em </w:t>
      </w:r>
      <w:proofErr w:type="gramStart"/>
      <w:r>
        <w:rPr>
          <w:rFonts w:ascii="inherit" w:hAnsi="inherit" w:cs="Arial"/>
          <w:color w:val="444444"/>
          <w:spacing w:val="-5"/>
        </w:rPr>
        <w:t>4</w:t>
      </w:r>
      <w:proofErr w:type="gramEnd"/>
      <w:r>
        <w:rPr>
          <w:rFonts w:ascii="inherit" w:hAnsi="inherit" w:cs="Arial"/>
          <w:color w:val="444444"/>
          <w:spacing w:val="-5"/>
        </w:rPr>
        <w:t xml:space="preserve"> tamanhos diferentes) e comprimir, proteger com senha e backup para FTP segura, graças ao suporte ao formato </w:t>
      </w:r>
      <w:proofErr w:type="spellStart"/>
      <w:r>
        <w:rPr>
          <w:rFonts w:ascii="inherit" w:hAnsi="inherit" w:cs="Arial"/>
          <w:color w:val="444444"/>
          <w:spacing w:val="-5"/>
        </w:rPr>
        <w:t>Zip</w:t>
      </w:r>
      <w:proofErr w:type="spellEnd"/>
      <w:r>
        <w:rPr>
          <w:rFonts w:ascii="inherit" w:hAnsi="inherit" w:cs="Arial"/>
          <w:color w:val="444444"/>
          <w:spacing w:val="-5"/>
        </w:rPr>
        <w:t xml:space="preserve">. Portanto, este é um programa muito útil, que pode ajudá-lo a </w:t>
      </w:r>
      <w:proofErr w:type="gramStart"/>
      <w:r>
        <w:rPr>
          <w:rFonts w:ascii="inherit" w:hAnsi="inherit" w:cs="Arial"/>
          <w:color w:val="444444"/>
          <w:spacing w:val="-5"/>
        </w:rPr>
        <w:t>agilizar</w:t>
      </w:r>
      <w:proofErr w:type="gramEnd"/>
      <w:r>
        <w:rPr>
          <w:rFonts w:ascii="inherit" w:hAnsi="inherit" w:cs="Arial"/>
          <w:color w:val="444444"/>
          <w:spacing w:val="-5"/>
        </w:rPr>
        <w:t xml:space="preserve"> suas tarefas de transferência de arquivos e simplificar sua vida. Faça o download de Core FTP e experimente a versão gratuita desse cliente FTP!</w:t>
      </w:r>
    </w:p>
    <w:p w:rsidR="001E721C" w:rsidRDefault="001E721C" w:rsidP="001E721C">
      <w:pPr>
        <w:spacing w:line="264" w:lineRule="atLeast"/>
        <w:textAlignment w:val="baseline"/>
        <w:rPr>
          <w:rFonts w:ascii="inherit" w:hAnsi="inherit" w:cs="Arial"/>
          <w:b/>
          <w:bCs/>
          <w:color w:val="444444"/>
          <w:spacing w:val="-5"/>
          <w:sz w:val="53"/>
          <w:szCs w:val="53"/>
        </w:rPr>
      </w:pPr>
      <w:r>
        <w:rPr>
          <w:rFonts w:ascii="inherit" w:hAnsi="inherit" w:cs="Arial"/>
          <w:b/>
          <w:bCs/>
          <w:color w:val="444444"/>
          <w:spacing w:val="-5"/>
          <w:sz w:val="53"/>
          <w:szCs w:val="53"/>
        </w:rPr>
        <w:t>Nossa opinião</w:t>
      </w:r>
    </w:p>
    <w:p w:rsidR="001E721C" w:rsidRDefault="001E721C" w:rsidP="001E721C">
      <w:pPr>
        <w:pStyle w:val="NormalWeb"/>
        <w:spacing w:before="0" w:beforeAutospacing="0" w:after="300" w:afterAutospacing="0" w:line="420" w:lineRule="atLeast"/>
        <w:textAlignment w:val="baseline"/>
        <w:rPr>
          <w:rFonts w:ascii="inherit" w:hAnsi="inherit" w:cs="Arial"/>
          <w:color w:val="444444"/>
          <w:spacing w:val="-5"/>
          <w:sz w:val="30"/>
          <w:szCs w:val="30"/>
        </w:rPr>
      </w:pPr>
      <w:r>
        <w:rPr>
          <w:rFonts w:ascii="inherit" w:hAnsi="inherit" w:cs="Arial"/>
          <w:color w:val="444444"/>
          <w:spacing w:val="-5"/>
          <w:sz w:val="30"/>
          <w:szCs w:val="30"/>
        </w:rPr>
        <w:t xml:space="preserve">O Core FTP LE suporta transferências de servidor para servidor, um recurso que não está disponível em outras soluções baseadas em sistema operacional Windows. Essa função é muito útil, por exemplo, para fazer uma migração de um servidor, pois não é preciso fazer download de um e </w:t>
      </w:r>
      <w:proofErr w:type="spellStart"/>
      <w:r>
        <w:rPr>
          <w:rFonts w:ascii="inherit" w:hAnsi="inherit" w:cs="Arial"/>
          <w:color w:val="444444"/>
          <w:spacing w:val="-5"/>
          <w:sz w:val="30"/>
          <w:szCs w:val="30"/>
        </w:rPr>
        <w:t>upload</w:t>
      </w:r>
      <w:proofErr w:type="spellEnd"/>
      <w:r>
        <w:rPr>
          <w:rFonts w:ascii="inherit" w:hAnsi="inherit" w:cs="Arial"/>
          <w:color w:val="444444"/>
          <w:spacing w:val="-5"/>
          <w:sz w:val="30"/>
          <w:szCs w:val="30"/>
        </w:rPr>
        <w:t xml:space="preserve"> para o outro.</w:t>
      </w:r>
    </w:p>
    <w:p w:rsidR="001E721C" w:rsidRDefault="001E721C" w:rsidP="001E721C">
      <w:pPr>
        <w:pStyle w:val="NormalWeb"/>
        <w:spacing w:before="0" w:beforeAutospacing="0" w:after="30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 xml:space="preserve">O programa realmente possui </w:t>
      </w:r>
      <w:proofErr w:type="gramStart"/>
      <w:r>
        <w:rPr>
          <w:rFonts w:ascii="inherit" w:hAnsi="inherit" w:cs="Arial"/>
          <w:color w:val="444444"/>
          <w:spacing w:val="-5"/>
        </w:rPr>
        <w:t>um interface</w:t>
      </w:r>
      <w:proofErr w:type="gramEnd"/>
      <w:r>
        <w:rPr>
          <w:rFonts w:ascii="inherit" w:hAnsi="inherit" w:cs="Arial"/>
          <w:color w:val="444444"/>
          <w:spacing w:val="-5"/>
        </w:rPr>
        <w:t xml:space="preserve"> simples e descomplicada, que permite fazer suas tarefas de FTP sem muitas complicações. Nem por isso faltam opções de personalização dos detalhes de suas atividades. A opção “Global </w:t>
      </w:r>
      <w:proofErr w:type="spellStart"/>
      <w:r>
        <w:rPr>
          <w:rFonts w:ascii="inherit" w:hAnsi="inherit" w:cs="Arial"/>
          <w:color w:val="444444"/>
          <w:spacing w:val="-5"/>
        </w:rPr>
        <w:t>Settings</w:t>
      </w:r>
      <w:proofErr w:type="spellEnd"/>
      <w:r>
        <w:rPr>
          <w:rFonts w:ascii="inherit" w:hAnsi="inherit" w:cs="Arial"/>
          <w:color w:val="444444"/>
          <w:spacing w:val="-5"/>
        </w:rPr>
        <w:t>” possui diversos itens que podem ser ajustados para melhorar seu uso.</w:t>
      </w:r>
    </w:p>
    <w:p w:rsidR="001E721C" w:rsidRDefault="001E721C" w:rsidP="001E721C">
      <w:pPr>
        <w:pStyle w:val="NormalWeb"/>
        <w:spacing w:before="0" w:beforeAutospacing="0" w:after="30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 xml:space="preserve">Como todo cliente FTP, o software se baseia na informação do Windows para saber o que fazer na hora de abrir um determinado arquivo. Porém, esta aplicação possui o recurso “File </w:t>
      </w:r>
      <w:proofErr w:type="spellStart"/>
      <w:r>
        <w:rPr>
          <w:rFonts w:ascii="inherit" w:hAnsi="inherit" w:cs="Arial"/>
          <w:color w:val="444444"/>
          <w:spacing w:val="-5"/>
        </w:rPr>
        <w:lastRenderedPageBreak/>
        <w:t>Associatios</w:t>
      </w:r>
      <w:proofErr w:type="spellEnd"/>
      <w:r>
        <w:rPr>
          <w:rFonts w:ascii="inherit" w:hAnsi="inherit" w:cs="Arial"/>
          <w:color w:val="444444"/>
          <w:spacing w:val="-5"/>
        </w:rPr>
        <w:t>”, que permite ao usuário indicar como ele deve se comportar em relação a um tipo de arquivo.</w:t>
      </w:r>
    </w:p>
    <w:p w:rsidR="001E721C" w:rsidRDefault="001E721C" w:rsidP="001E721C">
      <w:pPr>
        <w:pStyle w:val="NormalWeb"/>
        <w:spacing w:before="0" w:beforeAutospacing="0" w:after="30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>O recurso é útil e pode ajudar em determinados momentos. No entanto, apesar de a aplicação permitir retomar uma transferência FTP, ela não suporta fazer isso caso ocorra um falha na transferência. Isso obriga o usuário a tentar novamente a partir do início do arquivo.</w:t>
      </w:r>
    </w:p>
    <w:p w:rsidR="001E721C" w:rsidRDefault="001E721C" w:rsidP="001E721C">
      <w:pPr>
        <w:pStyle w:val="NormalWeb"/>
        <w:spacing w:before="0" w:beforeAutospacing="0" w:after="300" w:afterAutospacing="0" w:line="384" w:lineRule="atLeast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>Esse é um ponto muito negativo, pois pode atrapalhar a adoção dele por alguns usuários. Mesmo com uma interface fácil de usar e intuitiva, o serviço não possui tradução para o português, o que pode atrapalhar a vida dos usuários que não estão familiarizados com a língua.</w:t>
      </w:r>
    </w:p>
    <w:p w:rsidR="001E721C" w:rsidRDefault="001E721C" w:rsidP="001E721C">
      <w:pPr>
        <w:spacing w:line="312" w:lineRule="atLeast"/>
        <w:textAlignment w:val="baseline"/>
        <w:rPr>
          <w:rFonts w:ascii="inherit" w:hAnsi="inherit" w:cs="Arial"/>
          <w:b/>
          <w:bCs/>
          <w:color w:val="444444"/>
          <w:spacing w:val="-5"/>
          <w:sz w:val="27"/>
          <w:szCs w:val="27"/>
        </w:rPr>
      </w:pPr>
      <w:r>
        <w:rPr>
          <w:rFonts w:ascii="inherit" w:hAnsi="inherit" w:cs="Arial"/>
          <w:b/>
          <w:bCs/>
          <w:color w:val="444444"/>
          <w:spacing w:val="-5"/>
          <w:sz w:val="27"/>
          <w:szCs w:val="27"/>
        </w:rPr>
        <w:t>Prós</w:t>
      </w:r>
    </w:p>
    <w:p w:rsidR="001E721C" w:rsidRDefault="001E721C" w:rsidP="001E721C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hAnsi="inherit" w:cs="Arial"/>
          <w:color w:val="444444"/>
          <w:spacing w:val="-5"/>
          <w:sz w:val="24"/>
          <w:szCs w:val="24"/>
        </w:rPr>
      </w:pPr>
      <w:r>
        <w:rPr>
          <w:rFonts w:ascii="inherit" w:hAnsi="inherit" w:cs="Arial"/>
          <w:color w:val="444444"/>
          <w:spacing w:val="-5"/>
        </w:rPr>
        <w:t>Suporta transferências de servidor para servidor</w:t>
      </w:r>
    </w:p>
    <w:p w:rsidR="001E721C" w:rsidRDefault="001E721C" w:rsidP="001E721C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>Interface simples e descomplicada</w:t>
      </w:r>
    </w:p>
    <w:p w:rsidR="001E721C" w:rsidRDefault="001E721C" w:rsidP="001E721C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 xml:space="preserve">Opção “Global </w:t>
      </w:r>
      <w:proofErr w:type="spellStart"/>
      <w:r>
        <w:rPr>
          <w:rFonts w:ascii="inherit" w:hAnsi="inherit" w:cs="Arial"/>
          <w:color w:val="444444"/>
          <w:spacing w:val="-5"/>
        </w:rPr>
        <w:t>Settings</w:t>
      </w:r>
      <w:proofErr w:type="spellEnd"/>
      <w:r>
        <w:rPr>
          <w:rFonts w:ascii="inherit" w:hAnsi="inherit" w:cs="Arial"/>
          <w:color w:val="444444"/>
          <w:spacing w:val="-5"/>
        </w:rPr>
        <w:t>” possui diversos itens que podem ser ajustados para melhorar o uso</w:t>
      </w:r>
    </w:p>
    <w:p w:rsidR="001E721C" w:rsidRDefault="001E721C" w:rsidP="001E721C">
      <w:pPr>
        <w:numPr>
          <w:ilvl w:val="0"/>
          <w:numId w:val="1"/>
        </w:numPr>
        <w:spacing w:after="0" w:line="384" w:lineRule="atLeast"/>
        <w:ind w:left="0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 xml:space="preserve">Recurso “File </w:t>
      </w:r>
      <w:proofErr w:type="spellStart"/>
      <w:r>
        <w:rPr>
          <w:rFonts w:ascii="inherit" w:hAnsi="inherit" w:cs="Arial"/>
          <w:color w:val="444444"/>
          <w:spacing w:val="-5"/>
        </w:rPr>
        <w:t>Associatios</w:t>
      </w:r>
      <w:proofErr w:type="spellEnd"/>
      <w:r>
        <w:rPr>
          <w:rFonts w:ascii="inherit" w:hAnsi="inherit" w:cs="Arial"/>
          <w:color w:val="444444"/>
          <w:spacing w:val="-5"/>
        </w:rPr>
        <w:t>” permite ao usuário indicar como o programa deve se comportar em relação a um tipo de arquivo</w:t>
      </w:r>
    </w:p>
    <w:p w:rsidR="001E721C" w:rsidRDefault="001E721C" w:rsidP="001E721C">
      <w:pPr>
        <w:numPr>
          <w:ilvl w:val="0"/>
          <w:numId w:val="1"/>
        </w:numPr>
        <w:spacing w:after="300" w:line="384" w:lineRule="atLeast"/>
        <w:ind w:left="0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>Gratuito</w:t>
      </w:r>
    </w:p>
    <w:p w:rsidR="001E721C" w:rsidRDefault="001E721C" w:rsidP="001E721C">
      <w:pPr>
        <w:spacing w:after="0" w:line="312" w:lineRule="atLeast"/>
        <w:textAlignment w:val="baseline"/>
        <w:rPr>
          <w:rFonts w:ascii="inherit" w:hAnsi="inherit" w:cs="Arial"/>
          <w:b/>
          <w:bCs/>
          <w:color w:val="444444"/>
          <w:spacing w:val="-5"/>
          <w:sz w:val="27"/>
          <w:szCs w:val="27"/>
        </w:rPr>
      </w:pPr>
      <w:r>
        <w:rPr>
          <w:rFonts w:ascii="inherit" w:hAnsi="inherit" w:cs="Arial"/>
          <w:b/>
          <w:bCs/>
          <w:color w:val="444444"/>
          <w:spacing w:val="-5"/>
          <w:sz w:val="27"/>
          <w:szCs w:val="27"/>
        </w:rPr>
        <w:t>Contras</w:t>
      </w:r>
    </w:p>
    <w:p w:rsidR="001E721C" w:rsidRDefault="001E721C" w:rsidP="001E721C">
      <w:pPr>
        <w:numPr>
          <w:ilvl w:val="0"/>
          <w:numId w:val="2"/>
        </w:numPr>
        <w:spacing w:after="0" w:line="384" w:lineRule="atLeast"/>
        <w:ind w:left="0"/>
        <w:textAlignment w:val="baseline"/>
        <w:rPr>
          <w:rFonts w:ascii="inherit" w:hAnsi="inherit" w:cs="Arial"/>
          <w:color w:val="444444"/>
          <w:spacing w:val="-5"/>
          <w:sz w:val="24"/>
          <w:szCs w:val="24"/>
        </w:rPr>
      </w:pPr>
      <w:r>
        <w:rPr>
          <w:rFonts w:ascii="inherit" w:hAnsi="inherit" w:cs="Arial"/>
          <w:color w:val="444444"/>
          <w:spacing w:val="-5"/>
        </w:rPr>
        <w:t>Não suporta retomar uma transferência FTP, caso ocorra uma falha</w:t>
      </w:r>
    </w:p>
    <w:p w:rsidR="001E721C" w:rsidRDefault="001E721C" w:rsidP="001E721C">
      <w:pPr>
        <w:numPr>
          <w:ilvl w:val="0"/>
          <w:numId w:val="2"/>
        </w:numPr>
        <w:spacing w:after="300" w:line="384" w:lineRule="atLeast"/>
        <w:ind w:left="0"/>
        <w:textAlignment w:val="baseline"/>
        <w:rPr>
          <w:rFonts w:ascii="inherit" w:hAnsi="inherit" w:cs="Arial"/>
          <w:color w:val="444444"/>
          <w:spacing w:val="-5"/>
        </w:rPr>
      </w:pPr>
      <w:r>
        <w:rPr>
          <w:rFonts w:ascii="inherit" w:hAnsi="inherit" w:cs="Arial"/>
          <w:color w:val="444444"/>
          <w:spacing w:val="-5"/>
        </w:rPr>
        <w:t>Totalmente em inglês</w:t>
      </w:r>
    </w:p>
    <w:p w:rsidR="001E721C" w:rsidRDefault="001E721C" w:rsidP="001E721C">
      <w:pPr>
        <w:pStyle w:val="Ttulo2"/>
        <w:spacing w:before="30" w:beforeAutospacing="0" w:after="0" w:afterAutospacing="0"/>
        <w:textAlignment w:val="baseline"/>
        <w:rPr>
          <w:rFonts w:ascii="Arial" w:hAnsi="Arial" w:cs="Arial"/>
          <w:caps/>
          <w:spacing w:val="-30"/>
          <w:sz w:val="53"/>
          <w:szCs w:val="53"/>
        </w:rPr>
      </w:pPr>
      <w:r>
        <w:rPr>
          <w:rFonts w:ascii="Arial" w:hAnsi="Arial" w:cs="Arial"/>
          <w:caps/>
          <w:spacing w:val="-30"/>
          <w:sz w:val="53"/>
          <w:szCs w:val="53"/>
        </w:rPr>
        <w:t>FOTOS</w:t>
      </w:r>
    </w:p>
    <w:p w:rsidR="001E721C" w:rsidRDefault="001E721C" w:rsidP="001E721C">
      <w:pPr>
        <w:numPr>
          <w:ilvl w:val="0"/>
          <w:numId w:val="3"/>
        </w:numPr>
        <w:pBdr>
          <w:top w:val="single" w:sz="6" w:space="0" w:color="FC7700"/>
          <w:left w:val="single" w:sz="6" w:space="0" w:color="FC7700"/>
          <w:bottom w:val="single" w:sz="6" w:space="0" w:color="FC7700"/>
          <w:right w:val="single" w:sz="6" w:space="0" w:color="FC7700"/>
        </w:pBdr>
        <w:shd w:val="clear" w:color="auto" w:fill="FC7700"/>
        <w:spacing w:after="0" w:line="240" w:lineRule="auto"/>
        <w:ind w:left="-2436" w:right="15" w:hanging="14985"/>
        <w:jc w:val="center"/>
        <w:textAlignment w:val="baseline"/>
        <w:rPr>
          <w:rFonts w:ascii="inherit" w:hAnsi="inherit" w:cs="Times New Roman"/>
          <w:sz w:val="24"/>
          <w:szCs w:val="24"/>
        </w:rPr>
      </w:pPr>
    </w:p>
    <w:p w:rsidR="001E721C" w:rsidRDefault="001E721C" w:rsidP="001E721C">
      <w:pPr>
        <w:ind w:left="-2436"/>
        <w:jc w:val="center"/>
        <w:textAlignment w:val="baseline"/>
        <w:rPr>
          <w:rFonts w:ascii="inherit" w:hAnsi="inherit"/>
        </w:rPr>
      </w:pPr>
      <w:r>
        <w:rPr>
          <w:rFonts w:ascii="inherit" w:hAnsi="inherit"/>
        </w:rPr>
        <w:t> </w:t>
      </w:r>
    </w:p>
    <w:p w:rsidR="001E721C" w:rsidRDefault="001E721C" w:rsidP="001E721C">
      <w:pPr>
        <w:numPr>
          <w:ilvl w:val="0"/>
          <w:numId w:val="3"/>
        </w:numPr>
        <w:pBdr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pBdr>
        <w:shd w:val="clear" w:color="auto" w:fill="C6C6C6"/>
        <w:spacing w:after="0" w:line="240" w:lineRule="auto"/>
        <w:ind w:left="-2436" w:right="15" w:hanging="14985"/>
        <w:jc w:val="center"/>
        <w:textAlignment w:val="baseline"/>
        <w:rPr>
          <w:rFonts w:ascii="inherit" w:hAnsi="inherit"/>
        </w:rPr>
      </w:pPr>
    </w:p>
    <w:p w:rsidR="001E721C" w:rsidRDefault="001E721C" w:rsidP="001E721C">
      <w:pPr>
        <w:ind w:left="-2436"/>
        <w:jc w:val="center"/>
        <w:textAlignment w:val="baseline"/>
        <w:rPr>
          <w:rFonts w:ascii="inherit" w:hAnsi="inherit"/>
        </w:rPr>
      </w:pPr>
      <w:r>
        <w:rPr>
          <w:rFonts w:ascii="inherit" w:hAnsi="inherit"/>
        </w:rPr>
        <w:t> </w:t>
      </w:r>
    </w:p>
    <w:p w:rsidR="001E721C" w:rsidRDefault="001E721C" w:rsidP="001E721C">
      <w:pPr>
        <w:numPr>
          <w:ilvl w:val="0"/>
          <w:numId w:val="3"/>
        </w:numPr>
        <w:pBdr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pBdr>
        <w:shd w:val="clear" w:color="auto" w:fill="C6C6C6"/>
        <w:spacing w:after="0" w:line="240" w:lineRule="auto"/>
        <w:ind w:left="-2436" w:right="15" w:hanging="14985"/>
        <w:jc w:val="center"/>
        <w:textAlignment w:val="baseline"/>
        <w:rPr>
          <w:rFonts w:ascii="inherit" w:hAnsi="inherit"/>
        </w:rPr>
      </w:pPr>
    </w:p>
    <w:p w:rsidR="001E721C" w:rsidRDefault="001E721C" w:rsidP="001E721C">
      <w:pPr>
        <w:textAlignment w:val="baseline"/>
        <w:rPr>
          <w:rFonts w:ascii="inherit" w:hAnsi="inherit"/>
        </w:rPr>
      </w:pPr>
      <w:r>
        <w:rPr>
          <w:rFonts w:ascii="inherit" w:hAnsi="inherit"/>
          <w:noProof/>
          <w:color w:val="0000FF"/>
          <w:bdr w:val="none" w:sz="0" w:space="0" w:color="auto" w:frame="1"/>
          <w:lang w:eastAsia="pt-BR"/>
        </w:rPr>
        <w:drawing>
          <wp:inline distT="0" distB="0" distL="0" distR="0">
            <wp:extent cx="1619250" cy="1171575"/>
            <wp:effectExtent l="19050" t="0" r="0" b="0"/>
            <wp:docPr id="2" name="Imagem 2" descr="https://s2.glbimg.com/Jgc1ctGV5pSxEd4sw38NrSBcJEY=/170x123/s.glbimg.com/po/tt2/f/original/2014/01/07/core_ftp_3.png">
              <a:hlinkClick xmlns:a="http://schemas.openxmlformats.org/drawingml/2006/main" r:id="rId10" tooltip="&quot;Core FT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2.glbimg.com/Jgc1ctGV5pSxEd4sw38NrSBcJEY=/170x123/s.glbimg.com/po/tt2/f/original/2014/01/07/core_ftp_3.png">
                      <a:hlinkClick r:id="rId10" tooltip="&quot;Core FT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</w:rPr>
        <w:t> </w:t>
      </w:r>
      <w:r>
        <w:rPr>
          <w:rFonts w:ascii="inherit" w:hAnsi="inherit"/>
          <w:noProof/>
          <w:color w:val="0000FF"/>
          <w:bdr w:val="none" w:sz="0" w:space="0" w:color="auto" w:frame="1"/>
          <w:lang w:eastAsia="pt-BR"/>
        </w:rPr>
        <w:drawing>
          <wp:inline distT="0" distB="0" distL="0" distR="0">
            <wp:extent cx="1619250" cy="1171575"/>
            <wp:effectExtent l="19050" t="0" r="0" b="0"/>
            <wp:docPr id="3" name="Imagem 3" descr="https://s2.glbimg.com/nvwb9FobuPMV5h9EdgyyWttBKnY=/170x123/s.glbimg.com/po/tt2/f/original/2014/01/07/core_ftp_1.png">
              <a:hlinkClick xmlns:a="http://schemas.openxmlformats.org/drawingml/2006/main" r:id="rId12" tooltip="&quot;Core FT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2.glbimg.com/nvwb9FobuPMV5h9EdgyyWttBKnY=/170x123/s.glbimg.com/po/tt2/f/original/2014/01/07/core_ftp_1.png">
                      <a:hlinkClick r:id="rId12" tooltip="&quot;Core FT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</w:rPr>
        <w:t> </w:t>
      </w:r>
      <w:r>
        <w:rPr>
          <w:rFonts w:ascii="inherit" w:hAnsi="inherit"/>
          <w:noProof/>
          <w:color w:val="0000FF"/>
          <w:bdr w:val="none" w:sz="0" w:space="0" w:color="auto" w:frame="1"/>
          <w:lang w:eastAsia="pt-BR"/>
        </w:rPr>
        <w:drawing>
          <wp:inline distT="0" distB="0" distL="0" distR="0">
            <wp:extent cx="1619250" cy="1171575"/>
            <wp:effectExtent l="19050" t="0" r="0" b="0"/>
            <wp:docPr id="4" name="Imagem 4" descr="https://s2.glbimg.com/lgzePdXfuRVViTQEG-aZUBt-7Qo=/170x123/s.glbimg.com/po/tt2/f/original/2014/01/07/core_ftp_2.png">
              <a:hlinkClick xmlns:a="http://schemas.openxmlformats.org/drawingml/2006/main" r:id="rId14" tooltip="&quot;Core FT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2.glbimg.com/lgzePdXfuRVViTQEG-aZUBt-7Qo=/170x123/s.glbimg.com/po/tt2/f/original/2014/01/07/core_ftp_2.png">
                      <a:hlinkClick r:id="rId14" tooltip="&quot;Core FT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1C" w:rsidRDefault="001E721C" w:rsidP="001E721C">
      <w:pPr>
        <w:pStyle w:val="Ttulo2"/>
        <w:shd w:val="clear" w:color="auto" w:fill="333333"/>
        <w:spacing w:before="0" w:beforeAutospacing="0" w:after="0" w:afterAutospacing="0" w:line="630" w:lineRule="atLeast"/>
        <w:ind w:left="120"/>
        <w:jc w:val="center"/>
        <w:textAlignment w:val="baseline"/>
        <w:rPr>
          <w:rFonts w:ascii="Arial" w:hAnsi="Arial" w:cs="Arial"/>
          <w:caps/>
          <w:color w:val="FFFFFF"/>
          <w:sz w:val="39"/>
          <w:szCs w:val="39"/>
          <w:bdr w:val="none" w:sz="0" w:space="0" w:color="auto" w:frame="1"/>
        </w:rPr>
      </w:pPr>
      <w:r>
        <w:rPr>
          <w:rFonts w:ascii="Arial" w:hAnsi="Arial" w:cs="Arial"/>
          <w:caps/>
          <w:color w:val="FFFFFF"/>
          <w:sz w:val="39"/>
          <w:szCs w:val="39"/>
          <w:bdr w:val="none" w:sz="0" w:space="0" w:color="auto" w:frame="1"/>
        </w:rPr>
        <w:lastRenderedPageBreak/>
        <w:t>SHOPPING</w:t>
      </w:r>
    </w:p>
    <w:p w:rsidR="00D5378C" w:rsidRDefault="00D5378C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00040" cy="2888393"/>
            <wp:effectExtent l="19050" t="0" r="0" b="0"/>
            <wp:docPr id="6" name="Imagem 2" descr="C:\Users\Win 7\Downloads\Core FT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 7\Downloads\Core FTP\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8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78C" w:rsidRDefault="00D5378C">
      <w:pPr>
        <w:rPr>
          <w:noProof/>
          <w:lang w:eastAsia="pt-BR"/>
        </w:rPr>
      </w:pPr>
    </w:p>
    <w:p w:rsidR="00D5378C" w:rsidRDefault="00D5378C">
      <w:r>
        <w:rPr>
          <w:noProof/>
          <w:lang w:eastAsia="pt-BR"/>
        </w:rPr>
        <w:drawing>
          <wp:inline distT="0" distB="0" distL="0" distR="0">
            <wp:extent cx="5400040" cy="2866930"/>
            <wp:effectExtent l="19050" t="0" r="0" b="0"/>
            <wp:docPr id="7" name="Imagem 3" descr="C:\Users\Win 7\Downloads\Core FT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 7\Downloads\Core FTP\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78C" w:rsidRDefault="00D5378C"/>
    <w:p w:rsidR="00D5378C" w:rsidRDefault="00D5378C"/>
    <w:p w:rsidR="00D5378C" w:rsidRDefault="00D5378C"/>
    <w:p w:rsidR="00D5378C" w:rsidRDefault="00D5378C"/>
    <w:p w:rsidR="00ED7FDF" w:rsidRDefault="00D5378C">
      <w:r>
        <w:rPr>
          <w:noProof/>
          <w:lang w:eastAsia="pt-BR"/>
        </w:rPr>
        <w:lastRenderedPageBreak/>
        <w:drawing>
          <wp:inline distT="0" distB="0" distL="0" distR="0">
            <wp:extent cx="5400040" cy="2996480"/>
            <wp:effectExtent l="19050" t="0" r="0" b="0"/>
            <wp:docPr id="5" name="Imagem 1" descr="C:\Users\Win 7\Downloads\Core FT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7\Downloads\Core FTP\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9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78C" w:rsidRDefault="00D5378C">
      <w:r>
        <w:rPr>
          <w:noProof/>
          <w:lang w:eastAsia="pt-BR"/>
        </w:rPr>
        <w:drawing>
          <wp:inline distT="0" distB="0" distL="0" distR="0">
            <wp:extent cx="5400040" cy="3477473"/>
            <wp:effectExtent l="19050" t="0" r="0" b="0"/>
            <wp:docPr id="8" name="Imagem 4" descr="C:\Users\Win 7\Downloads\Core FT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 7\Downloads\Core FTP\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78C" w:rsidRDefault="00D5378C">
      <w:r>
        <w:rPr>
          <w:noProof/>
          <w:lang w:eastAsia="pt-BR"/>
        </w:rPr>
        <w:lastRenderedPageBreak/>
        <w:drawing>
          <wp:inline distT="0" distB="0" distL="0" distR="0">
            <wp:extent cx="5400040" cy="2872503"/>
            <wp:effectExtent l="19050" t="0" r="0" b="0"/>
            <wp:docPr id="9" name="Imagem 5" descr="C:\Users\Win 7\Downloads\Core FT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 7\Downloads\Core FTP\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78C" w:rsidSect="000D6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05021"/>
    <w:multiLevelType w:val="multilevel"/>
    <w:tmpl w:val="E822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0D725E"/>
    <w:multiLevelType w:val="multilevel"/>
    <w:tmpl w:val="826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A86D7B"/>
    <w:multiLevelType w:val="multilevel"/>
    <w:tmpl w:val="B0FC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FDF"/>
    <w:rsid w:val="000D6519"/>
    <w:rsid w:val="001E721C"/>
    <w:rsid w:val="00471E9C"/>
    <w:rsid w:val="005C203F"/>
    <w:rsid w:val="007A3D8C"/>
    <w:rsid w:val="00D5378C"/>
    <w:rsid w:val="00ED7FDF"/>
    <w:rsid w:val="00EF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19"/>
  </w:style>
  <w:style w:type="paragraph" w:styleId="Ttulo2">
    <w:name w:val="heading 2"/>
    <w:basedOn w:val="Normal"/>
    <w:link w:val="Ttulo2Char"/>
    <w:uiPriority w:val="9"/>
    <w:qFormat/>
    <w:rsid w:val="001E7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7FD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1E72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">
    <w:name w:val="data"/>
    <w:basedOn w:val="Fontepargpadro"/>
    <w:rsid w:val="001E721C"/>
  </w:style>
  <w:style w:type="paragraph" w:styleId="NormalWeb">
    <w:name w:val="Normal (Web)"/>
    <w:basedOn w:val="Normal"/>
    <w:uiPriority w:val="99"/>
    <w:semiHidden/>
    <w:unhideWhenUsed/>
    <w:rsid w:val="001E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721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182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44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3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38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3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9579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2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274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5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tudo.com.br/colaborador/edivaldo-brito.htm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2.glbimg.com/V8wKVxQqziZg0zSrhEFhQ30FzyI=/0x600/s.glbimg.com/po/tt2/f/original/2014/01/07/core_ftp_1.pn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techtudo.com.br/tudo-sobre/core-ftp.html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coreftp.com/doc/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s2.glbimg.com/xC0lUaCExgV7hZ186bcv822MNXw=/0x600/s.glbimg.com/po/tt2/f/original/2014/01/07/core_ftp_3.pn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techtudo.com.br/tudo-sobre/s/windows-81.html" TargetMode="External"/><Relationship Id="rId14" Type="http://schemas.openxmlformats.org/officeDocument/2006/relationships/hyperlink" Target="https://s2.glbimg.com/mpzdfSssu6KwIEFOdqJn1SrvDrg=/0x600/s.glbimg.com/po/tt2/f/original/2014/01/07/core_ftp_2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4</cp:revision>
  <dcterms:created xsi:type="dcterms:W3CDTF">2018-12-23T22:00:00Z</dcterms:created>
  <dcterms:modified xsi:type="dcterms:W3CDTF">2018-12-23T23:42:00Z</dcterms:modified>
</cp:coreProperties>
</file>