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771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643"/>
        <w:gridCol w:w="1285"/>
        <w:gridCol w:w="904"/>
        <w:gridCol w:w="1023"/>
        <w:gridCol w:w="574"/>
        <w:gridCol w:w="1358"/>
      </w:tblGrid>
      <w:tr>
        <w:trPr/>
        <w:tc>
          <w:tcPr>
            <w:tcW w:w="1924" w:type="dxa"/>
            <w:tcBorders/>
          </w:tcPr>
          <w:p>
            <w:pPr>
              <w:pStyle w:val="Normal"/>
              <w:bidi w:val="0"/>
              <w:jc w:val="left"/>
              <w:rPr>
                <w:rFonts w:ascii="Impact" w:hAnsi="Impact"/>
                <w:sz w:val="28"/>
                <w:szCs w:val="28"/>
              </w:rPr>
            </w:pPr>
            <w:r>
              <w:rPr>
                <w:rFonts w:ascii="Impact" w:hAnsi="Impact"/>
                <w:sz w:val="28"/>
                <w:szCs w:val="28"/>
              </w:rPr>
              <w:t>COUNTRY</w:t>
            </w:r>
          </w:p>
        </w:tc>
        <w:tc>
          <w:tcPr>
            <w:tcW w:w="1928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Impact" w:hAnsi="Impact"/>
                <w:sz w:val="28"/>
                <w:szCs w:val="28"/>
              </w:rPr>
            </w:pPr>
            <w:r>
              <w:rPr>
                <w:rFonts w:ascii="Impact" w:hAnsi="Impact"/>
                <w:sz w:val="28"/>
                <w:szCs w:val="28"/>
              </w:rPr>
              <w:t xml:space="preserve">CQ Zone </w:t>
            </w:r>
          </w:p>
        </w:tc>
        <w:tc>
          <w:tcPr>
            <w:tcW w:w="1927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Impact" w:hAnsi="Impact"/>
                <w:sz w:val="28"/>
                <w:szCs w:val="28"/>
              </w:rPr>
            </w:pPr>
            <w:r>
              <w:rPr>
                <w:rFonts w:ascii="Impact" w:hAnsi="Impact"/>
                <w:sz w:val="28"/>
                <w:szCs w:val="28"/>
              </w:rPr>
              <w:t>ITU Zone</w:t>
            </w:r>
          </w:p>
        </w:tc>
        <w:tc>
          <w:tcPr>
            <w:tcW w:w="1932" w:type="dxa"/>
            <w:gridSpan w:val="2"/>
            <w:tcBorders/>
          </w:tcPr>
          <w:p>
            <w:pPr>
              <w:pStyle w:val="Normal"/>
              <w:bidi w:val="0"/>
              <w:jc w:val="right"/>
              <w:rPr/>
            </w:pPr>
            <w:r>
              <w:rPr>
                <w:rFonts w:ascii="Impact" w:hAnsi="Impact"/>
                <w:sz w:val="28"/>
                <w:szCs w:val="28"/>
              </w:rPr>
              <w:t xml:space="preserve">Grid </w:t>
            </w:r>
            <w:r>
              <w:rPr>
                <w:rFonts w:ascii="Impact" w:hAnsi="Impact"/>
                <w:sz w:val="28"/>
                <w:szCs w:val="28"/>
              </w:rPr>
              <w:t>XX99</w:t>
            </w:r>
            <w:r>
              <w:rPr>
                <w:rFonts w:ascii="Impact" w:hAnsi="Impact"/>
                <w:sz w:val="28"/>
                <w:szCs w:val="28"/>
              </w:rPr>
              <w:t>yy</w:t>
            </w:r>
          </w:p>
        </w:tc>
      </w:tr>
      <w:tr>
        <w:trPr/>
        <w:tc>
          <w:tcPr>
            <w:tcW w:w="3852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Impact" w:hAnsi="Impact"/>
                <w:sz w:val="96"/>
                <w:szCs w:val="96"/>
              </w:rPr>
            </w:pPr>
            <w:r>
              <w:rPr>
                <w:rFonts w:ascii="Impact" w:hAnsi="Impact"/>
                <w:sz w:val="96"/>
                <w:szCs w:val="96"/>
              </w:rPr>
              <w:t>CallSign</w:t>
            </w:r>
          </w:p>
        </w:tc>
        <w:tc>
          <w:tcPr>
            <w:tcW w:w="3859" w:type="dxa"/>
            <w:gridSpan w:val="4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TableContents"/>
              <w:tabs>
                <w:tab w:val="clear" w:pos="709"/>
                <w:tab w:val="left" w:pos="914" w:leader="none"/>
              </w:tabs>
              <w:bidi w:val="0"/>
              <w:jc w:val="left"/>
              <w:rPr/>
            </w:pPr>
            <w:r>
              <w:rPr>
                <w:rFonts w:ascii="Arial" w:hAnsi="Arial"/>
                <w:sz w:val="22"/>
                <w:szCs w:val="22"/>
              </w:rPr>
              <w:t>Power</w:t>
            </w:r>
            <w:r>
              <w:rPr>
                <w:rFonts w:ascii="Arial" w:hAnsi="Arial"/>
                <w:sz w:val="22"/>
                <w:szCs w:val="22"/>
              </w:rPr>
              <w:tab/>
              <w:t>:</w:t>
            </w:r>
          </w:p>
          <w:p>
            <w:pPr>
              <w:pStyle w:val="TableContents"/>
              <w:tabs>
                <w:tab w:val="clear" w:pos="709"/>
                <w:tab w:val="left" w:pos="914" w:leader="none"/>
              </w:tabs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Radio</w:t>
              <w:tab/>
              <w:t>:</w:t>
            </w:r>
          </w:p>
          <w:p>
            <w:pPr>
              <w:pStyle w:val="TableContents"/>
              <w:tabs>
                <w:tab w:val="clear" w:pos="709"/>
                <w:tab w:val="left" w:pos="914" w:leader="none"/>
              </w:tabs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Ant</w:t>
            </w:r>
            <w:r>
              <w:rPr>
                <w:rFonts w:ascii="Arial" w:hAnsi="Arial"/>
                <w:sz w:val="22"/>
                <w:szCs w:val="22"/>
              </w:rPr>
              <w:t>enna</w:t>
            </w:r>
            <w:r>
              <w:rPr>
                <w:rFonts w:ascii="Arial" w:hAnsi="Arial"/>
                <w:sz w:val="22"/>
                <w:szCs w:val="22"/>
              </w:rPr>
              <w:tab/>
              <w:t>:</w:t>
            </w:r>
          </w:p>
        </w:tc>
      </w:tr>
      <w:tr>
        <w:trPr/>
        <w:tc>
          <w:tcPr>
            <w:tcW w:w="4756" w:type="dxa"/>
            <w:gridSpan w:val="4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Name</w:t>
            </w:r>
            <w:r>
              <w:rPr>
                <w:rFonts w:ascii="Arial" w:hAnsi="Arial"/>
                <w:sz w:val="24"/>
                <w:szCs w:val="24"/>
              </w:rPr>
              <w:t xml:space="preserve">                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Address</w:t>
            </w:r>
          </w:p>
        </w:tc>
        <w:tc>
          <w:tcPr>
            <w:tcW w:w="1597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24"/>
                <w:szCs w:val="24"/>
              </w:rPr>
            </w:pPr>
            <w:r>
              <w:rPr>
                <w:rFonts w:ascii="Impact" w:hAnsi="Impact"/>
                <w:b/>
                <w:bCs/>
                <w:sz w:val="80"/>
                <w:szCs w:val="80"/>
              </w:rPr>
              <w:t>QSL</w:t>
            </w:r>
            <w:r>
              <w:rPr>
                <w:rFonts w:ascii="Liberation Mono" w:hAnsi="Liberation Mono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13030" cy="113030"/>
                      <wp:effectExtent l="0" t="0" r="0" b="0"/>
                      <wp:docPr id="1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20" cy="1123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Shape1" stroked="t" style="position:absolute;margin-left:0pt;margin-top:-7.85pt;width:8.8pt;height:8.8pt">
                      <w10:wrap type="none"/>
                      <v:fill o:detectmouseclick="t" on="false"/>
                      <v:stroke color="black" weight="17640" joinstyle="round" endcap="flat"/>
                    </v:rect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Please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13030" cy="113030"/>
                      <wp:effectExtent l="0" t="0" r="0" b="0"/>
                      <wp:docPr id="2" name="Shape1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20" cy="1123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Shape1_0" stroked="t" style="position:absolute;margin-left:0pt;margin-top:-7.85pt;width:8.8pt;height:8.8pt">
                      <w10:wrap type="none"/>
                      <v:fill o:detectmouseclick="t" on="false"/>
                      <v:stroke color="black" weight="17640" joinstyle="round" endcap="flat"/>
                    </v:rect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Thanks</w:t>
            </w:r>
          </w:p>
        </w:tc>
      </w:tr>
      <w:tr>
        <w:trPr/>
        <w:tc>
          <w:tcPr>
            <w:tcW w:w="7711" w:type="dxa"/>
            <w:gridSpan w:val="7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i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Confirming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two way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radio contact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with</w:t>
            </w:r>
          </w:p>
        </w:tc>
      </w:tr>
      <w:tr>
        <w:trPr/>
        <w:tc>
          <w:tcPr>
            <w:tcW w:w="77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</w:r>
          </w:p>
        </w:tc>
      </w:tr>
      <w:tr>
        <w:trPr/>
        <w:tc>
          <w:tcPr>
            <w:tcW w:w="2567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2189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2955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</w:tr>
    </w:tbl>
    <w:tbl>
      <w:tblPr>
        <w:tblW w:w="7711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42"/>
        <w:gridCol w:w="1542"/>
        <w:gridCol w:w="1542"/>
        <w:gridCol w:w="1542"/>
        <w:gridCol w:w="1543"/>
      </w:tblGrid>
      <w:tr>
        <w:trPr/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DD/MM/YY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YY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UTC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MHz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MODE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RST</w:t>
            </w:r>
          </w:p>
        </w:tc>
      </w:tr>
      <w:tr>
        <w:trPr/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Impact" w:hAnsi="Impact"/>
                <w:sz w:val="21"/>
                <w:szCs w:val="21"/>
              </w:rPr>
            </w:pPr>
            <w:r>
              <w:rPr>
                <w:rFonts w:ascii="Impact" w:hAnsi="Impact"/>
                <w:sz w:val="21"/>
                <w:szCs w:val="21"/>
              </w:rPr>
            </w:r>
          </w:p>
          <w:p>
            <w:pPr>
              <w:pStyle w:val="TableContents"/>
              <w:bidi w:val="0"/>
              <w:jc w:val="center"/>
              <w:rPr>
                <w:rFonts w:ascii="Impact" w:hAnsi="Impact"/>
                <w:sz w:val="21"/>
                <w:szCs w:val="21"/>
              </w:rPr>
            </w:pPr>
            <w:r>
              <w:rPr>
                <w:rFonts w:ascii="Impact" w:hAnsi="Impact"/>
                <w:sz w:val="21"/>
                <w:szCs w:val="21"/>
              </w:rPr>
            </w:r>
          </w:p>
          <w:p>
            <w:pPr>
              <w:pStyle w:val="TableContents"/>
              <w:bidi w:val="0"/>
              <w:jc w:val="center"/>
              <w:rPr>
                <w:rFonts w:ascii="Impact" w:hAnsi="Impact"/>
                <w:sz w:val="21"/>
                <w:szCs w:val="21"/>
              </w:rPr>
            </w:pPr>
            <w:r>
              <w:rPr>
                <w:rFonts w:ascii="Impact" w:hAnsi="Impact"/>
                <w:sz w:val="21"/>
                <w:szCs w:val="21"/>
              </w:rPr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Impact" w:hAnsi="Impact"/>
                <w:sz w:val="20"/>
                <w:szCs w:val="20"/>
              </w:rPr>
            </w:pPr>
            <w:r>
              <w:rPr>
                <w:rFonts w:ascii="Impact" w:hAnsi="Impact"/>
                <w:sz w:val="20"/>
                <w:szCs w:val="20"/>
              </w:rPr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Impact" w:hAnsi="Impact"/>
                <w:sz w:val="20"/>
                <w:szCs w:val="20"/>
              </w:rPr>
            </w:pPr>
            <w:r>
              <w:rPr>
                <w:rFonts w:ascii="Impact" w:hAnsi="Impact"/>
                <w:sz w:val="20"/>
                <w:szCs w:val="20"/>
              </w:rPr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Impact" w:hAnsi="Impact"/>
                <w:sz w:val="20"/>
                <w:szCs w:val="20"/>
              </w:rPr>
            </w:pPr>
            <w:r>
              <w:rPr>
                <w:rFonts w:ascii="Impact" w:hAnsi="Impact"/>
                <w:sz w:val="20"/>
                <w:szCs w:val="20"/>
              </w:rPr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Impact" w:hAnsi="Impact"/>
                <w:sz w:val="20"/>
                <w:szCs w:val="20"/>
              </w:rPr>
            </w:pPr>
            <w:r>
              <w:rPr>
                <w:rFonts w:ascii="Impact" w:hAnsi="Impact"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center"/>
        <w:rPr>
          <w:rFonts w:ascii="Impact" w:hAnsi="Impact"/>
          <w:sz w:val="12"/>
          <w:szCs w:val="12"/>
        </w:rPr>
      </w:pPr>
      <w:r>
        <w:rPr>
          <w:rFonts w:ascii="Impact" w:hAnsi="Impact"/>
          <w:sz w:val="12"/>
          <w:szCs w:val="12"/>
        </w:rPr>
      </w:r>
    </w:p>
    <w:p>
      <w:pPr>
        <w:pStyle w:val="Normal"/>
        <w:tabs>
          <w:tab w:val="clear" w:pos="709"/>
          <w:tab w:val="left" w:pos="736" w:leader="none"/>
          <w:tab w:val="right" w:pos="7711" w:leader="none"/>
        </w:tabs>
        <w:bidi w:val="0"/>
        <w:jc w:val="right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73!</w:t>
      </w:r>
    </w:p>
    <w:sectPr>
      <w:type w:val="nextPage"/>
      <w:pgSz w:orient="landscape" w:w="8391" w:h="5953"/>
      <w:pgMar w:left="340" w:right="340" w:header="0" w:top="340" w:footer="0" w:bottom="34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Impact">
    <w:charset w:val="01"/>
    <w:family w:val="swiss"/>
    <w:pitch w:val="variable"/>
  </w:font>
  <w:font w:name="Arial"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Tamil"/>
        <w:kern w:val="2"/>
        <w:sz w:val="24"/>
        <w:szCs w:val="24"/>
        <w:lang w:val="en-IN" w:eastAsia="zh-CN" w:bidi="ta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Tamil"/>
      <w:color w:val="auto"/>
      <w:kern w:val="2"/>
      <w:sz w:val="24"/>
      <w:szCs w:val="24"/>
      <w:lang w:val="en-IN" w:eastAsia="zh-CN" w:bidi="ta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Tami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Tami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Tami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Tami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163</TotalTime>
  <Application>LibreOffice/6.4.7.2$Linux_X86_64 LibreOffice_project/40$Build-2</Application>
  <Pages>1</Pages>
  <Words>31</Words>
  <Characters>142</Characters>
  <CharactersWithSpaces>173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2022-06-23T20:10:01Z</dcterms:created>
  <dc:creator/>
  <dc:description>Please customise for your requirements.
Made with LibreOffice Writer on Ubuntu Linux.
Fonts used: Arial and Impact
Fonts not embedded to limit file size.
These should be available on other platforms too.
Clement, VU2CWO</dc:description>
  <cp:keywords>QSL Ham Radio Amateur Radio Logging</cp:keywords>
  <dc:language>en-IN</dc:language>
  <cp:lastModifiedBy/>
  <dcterms:modified xsi:type="dcterms:W3CDTF">2022-07-31T20:07:45Z</dcterms:modified>
  <cp:revision>28</cp:revision>
  <dc:subject>Amateur Radio</dc:subject>
  <dc:title>QSL Card Template</dc:title>
</cp:coreProperties>
</file>